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tblpY="1"/>
        <w:tblOverlap w:val="never"/>
        <w:tblW w:w="0" w:type="auto"/>
        <w:tblLook w:val="04A0" w:firstRow="1" w:lastRow="0" w:firstColumn="1" w:lastColumn="0" w:noHBand="0" w:noVBand="1"/>
      </w:tblPr>
      <w:tblGrid>
        <w:gridCol w:w="1980"/>
      </w:tblGrid>
      <w:tr w:rsidR="00DC2F41" w:rsidRPr="00096CF4" w:rsidTr="00332B2F">
        <w:trPr>
          <w:trHeight w:val="1980"/>
        </w:trPr>
        <w:tc>
          <w:tcPr>
            <w:tcW w:w="1980" w:type="dxa"/>
          </w:tcPr>
          <w:p w:rsidR="00DC2F41" w:rsidRPr="00096CF4" w:rsidRDefault="00DC2F41" w:rsidP="00332B2F">
            <w:pPr>
              <w:jc w:val="center"/>
              <w:rPr>
                <w:rFonts w:ascii="Times New Roman" w:hAnsi="Times New Roman" w:cs="Times New Roman"/>
                <w:b/>
                <w:bCs/>
                <w:sz w:val="24"/>
                <w:szCs w:val="24"/>
                <w:lang w:val="en-US"/>
              </w:rPr>
            </w:pPr>
          </w:p>
        </w:tc>
      </w:tr>
    </w:tbl>
    <w:p w:rsidR="00DC2F41" w:rsidRPr="00096CF4" w:rsidRDefault="00DC2F41" w:rsidP="00DC2F41">
      <w:pPr>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br w:type="textWrapping" w:clear="all"/>
      </w:r>
    </w:p>
    <w:p w:rsidR="00DC2F41" w:rsidRPr="00096CF4" w:rsidRDefault="00DC2F41" w:rsidP="00DC2F41">
      <w:pPr>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Shifr________</w:t>
      </w: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32"/>
          <w:szCs w:val="32"/>
          <w:lang w:val="en-US"/>
        </w:rPr>
      </w:pPr>
      <w:r w:rsidRPr="00096CF4">
        <w:rPr>
          <w:rFonts w:ascii="Times New Roman" w:hAnsi="Times New Roman" w:cs="Times New Roman"/>
          <w:b/>
          <w:bCs/>
          <w:sz w:val="32"/>
          <w:szCs w:val="32"/>
          <w:lang w:val="en-US"/>
        </w:rPr>
        <w:t xml:space="preserve">_________________________ </w:t>
      </w:r>
      <w:proofErr w:type="gramStart"/>
      <w:r w:rsidRPr="00096CF4">
        <w:rPr>
          <w:rFonts w:ascii="Times New Roman" w:hAnsi="Times New Roman" w:cs="Times New Roman"/>
          <w:b/>
          <w:bCs/>
          <w:sz w:val="32"/>
          <w:szCs w:val="32"/>
          <w:lang w:val="en-US"/>
        </w:rPr>
        <w:t>viloyati</w:t>
      </w:r>
      <w:proofErr w:type="gramEnd"/>
    </w:p>
    <w:p w:rsidR="00DC2F41" w:rsidRPr="00096CF4" w:rsidRDefault="00DC2F41" w:rsidP="00DC2F41">
      <w:pPr>
        <w:jc w:val="center"/>
        <w:rPr>
          <w:rFonts w:ascii="Times New Roman" w:hAnsi="Times New Roman" w:cs="Times New Roman"/>
          <w:b/>
          <w:bCs/>
          <w:sz w:val="32"/>
          <w:szCs w:val="32"/>
          <w:lang w:val="en-US"/>
        </w:rPr>
      </w:pPr>
      <w:r w:rsidRPr="00096CF4">
        <w:rPr>
          <w:rFonts w:ascii="Times New Roman" w:hAnsi="Times New Roman" w:cs="Times New Roman"/>
          <w:b/>
          <w:bCs/>
          <w:sz w:val="32"/>
          <w:szCs w:val="32"/>
          <w:lang w:val="en-US"/>
        </w:rPr>
        <w:t xml:space="preserve">_____________________ MMTBga qarashli _____-sonli umumiy </w:t>
      </w:r>
      <w:proofErr w:type="gramStart"/>
      <w:r w:rsidRPr="00096CF4">
        <w:rPr>
          <w:rFonts w:ascii="Times New Roman" w:hAnsi="Times New Roman" w:cs="Times New Roman"/>
          <w:b/>
          <w:bCs/>
          <w:sz w:val="32"/>
          <w:szCs w:val="32"/>
          <w:lang w:val="en-US"/>
        </w:rPr>
        <w:t>o‘rta</w:t>
      </w:r>
      <w:proofErr w:type="gramEnd"/>
      <w:r w:rsidRPr="00096CF4">
        <w:rPr>
          <w:rFonts w:ascii="Times New Roman" w:hAnsi="Times New Roman" w:cs="Times New Roman"/>
          <w:b/>
          <w:bCs/>
          <w:sz w:val="32"/>
          <w:szCs w:val="32"/>
          <w:lang w:val="en-US"/>
        </w:rPr>
        <w:t xml:space="preserve"> ta’lim </w:t>
      </w:r>
    </w:p>
    <w:p w:rsidR="00DC2F41" w:rsidRPr="00096CF4" w:rsidRDefault="00DC2F41" w:rsidP="00DC2F41">
      <w:pPr>
        <w:jc w:val="center"/>
        <w:rPr>
          <w:rFonts w:ascii="Times New Roman" w:hAnsi="Times New Roman" w:cs="Times New Roman"/>
          <w:b/>
          <w:bCs/>
          <w:sz w:val="32"/>
          <w:szCs w:val="32"/>
          <w:lang w:val="en-US"/>
        </w:rPr>
      </w:pPr>
      <w:r w:rsidRPr="00096CF4">
        <w:rPr>
          <w:rFonts w:ascii="Times New Roman" w:hAnsi="Times New Roman" w:cs="Times New Roman"/>
          <w:b/>
          <w:bCs/>
          <w:sz w:val="32"/>
          <w:szCs w:val="32"/>
          <w:lang w:val="en-US"/>
        </w:rPr>
        <w:t>Maktabining 11 – “___” sinf o‘quvchisi</w:t>
      </w:r>
    </w:p>
    <w:p w:rsidR="00DC2F41" w:rsidRPr="00096CF4" w:rsidRDefault="00DC2F41" w:rsidP="00DC2F41">
      <w:pPr>
        <w:jc w:val="center"/>
        <w:rPr>
          <w:rFonts w:ascii="Times New Roman" w:hAnsi="Times New Roman" w:cs="Times New Roman"/>
          <w:b/>
          <w:bCs/>
          <w:sz w:val="32"/>
          <w:szCs w:val="32"/>
          <w:lang w:val="en-US"/>
        </w:rPr>
      </w:pPr>
      <w:r w:rsidRPr="00096CF4">
        <w:rPr>
          <w:rFonts w:ascii="Times New Roman" w:hAnsi="Times New Roman" w:cs="Times New Roman"/>
          <w:b/>
          <w:bCs/>
          <w:sz w:val="32"/>
          <w:szCs w:val="32"/>
          <w:lang w:val="en-US"/>
        </w:rPr>
        <w:t>_________________________________________________ning</w:t>
      </w:r>
    </w:p>
    <w:p w:rsidR="00DC2F41" w:rsidRPr="00096CF4" w:rsidRDefault="00DC2F41" w:rsidP="00DC2F41">
      <w:pPr>
        <w:jc w:val="center"/>
        <w:rPr>
          <w:rFonts w:ascii="Times New Roman" w:hAnsi="Times New Roman" w:cs="Times New Roman"/>
          <w:b/>
          <w:bCs/>
          <w:sz w:val="32"/>
          <w:szCs w:val="32"/>
          <w:lang w:val="en-US"/>
        </w:rPr>
      </w:pPr>
      <w:r w:rsidRPr="00096CF4">
        <w:rPr>
          <w:rFonts w:ascii="Times New Roman" w:hAnsi="Times New Roman" w:cs="Times New Roman"/>
          <w:b/>
          <w:bCs/>
          <w:sz w:val="32"/>
          <w:szCs w:val="32"/>
          <w:lang w:val="en-US"/>
        </w:rPr>
        <w:t xml:space="preserve">Ona tili </w:t>
      </w:r>
      <w:proofErr w:type="gramStart"/>
      <w:r w:rsidRPr="00096CF4">
        <w:rPr>
          <w:rFonts w:ascii="Times New Roman" w:hAnsi="Times New Roman" w:cs="Times New Roman"/>
          <w:b/>
          <w:bCs/>
          <w:sz w:val="32"/>
          <w:szCs w:val="32"/>
          <w:lang w:val="en-US"/>
        </w:rPr>
        <w:t>va</w:t>
      </w:r>
      <w:proofErr w:type="gramEnd"/>
      <w:r w:rsidRPr="00096CF4">
        <w:rPr>
          <w:rFonts w:ascii="Times New Roman" w:hAnsi="Times New Roman" w:cs="Times New Roman"/>
          <w:b/>
          <w:bCs/>
          <w:sz w:val="32"/>
          <w:szCs w:val="32"/>
          <w:lang w:val="en-US"/>
        </w:rPr>
        <w:t xml:space="preserve"> adabiyot fanidan </w:t>
      </w:r>
    </w:p>
    <w:p w:rsidR="00DC2F41" w:rsidRPr="00096CF4" w:rsidRDefault="00DC2F41" w:rsidP="00DC2F41">
      <w:pPr>
        <w:jc w:val="center"/>
        <w:rPr>
          <w:rFonts w:ascii="Times New Roman" w:hAnsi="Times New Roman" w:cs="Times New Roman"/>
          <w:b/>
          <w:bCs/>
          <w:sz w:val="32"/>
          <w:szCs w:val="32"/>
          <w:lang w:val="en-US"/>
        </w:rPr>
      </w:pPr>
      <w:r w:rsidRPr="00096CF4">
        <w:rPr>
          <w:rFonts w:ascii="Times New Roman" w:hAnsi="Times New Roman" w:cs="Times New Roman"/>
          <w:b/>
          <w:bCs/>
          <w:sz w:val="32"/>
          <w:szCs w:val="32"/>
          <w:lang w:val="en-US"/>
        </w:rPr>
        <w:t xml:space="preserve">Yakuniy nazorat imtihonida </w:t>
      </w:r>
    </w:p>
    <w:p w:rsidR="00DC2F41" w:rsidRPr="00096CF4" w:rsidRDefault="00DC2F41" w:rsidP="00DC2F41">
      <w:pPr>
        <w:jc w:val="center"/>
        <w:rPr>
          <w:rFonts w:ascii="Times New Roman" w:hAnsi="Times New Roman" w:cs="Times New Roman"/>
          <w:b/>
          <w:bCs/>
          <w:sz w:val="32"/>
          <w:szCs w:val="32"/>
          <w:lang w:val="en-US"/>
        </w:rPr>
      </w:pPr>
      <w:proofErr w:type="gramStart"/>
      <w:r w:rsidRPr="00096CF4">
        <w:rPr>
          <w:rFonts w:ascii="Times New Roman" w:hAnsi="Times New Roman" w:cs="Times New Roman"/>
          <w:b/>
          <w:bCs/>
          <w:sz w:val="32"/>
          <w:szCs w:val="32"/>
          <w:lang w:val="en-US"/>
        </w:rPr>
        <w:t>yozgan</w:t>
      </w:r>
      <w:proofErr w:type="gramEnd"/>
      <w:r w:rsidRPr="00096CF4">
        <w:rPr>
          <w:rFonts w:ascii="Times New Roman" w:hAnsi="Times New Roman" w:cs="Times New Roman"/>
          <w:b/>
          <w:bCs/>
          <w:sz w:val="32"/>
          <w:szCs w:val="32"/>
          <w:lang w:val="en-US"/>
        </w:rPr>
        <w:t xml:space="preserve"> yozma ishi </w:t>
      </w: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p>
    <w:p w:rsidR="00DC2F41" w:rsidRPr="00096CF4" w:rsidRDefault="00DC2F41" w:rsidP="00DC2F41">
      <w:pPr>
        <w:jc w:val="center"/>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2025-2026 o‘quv yili</w:t>
      </w:r>
    </w:p>
    <w:p w:rsidR="00DC2F41" w:rsidRPr="00096CF4" w:rsidRDefault="00DC2F41" w:rsidP="00DC2F41">
      <w:pPr>
        <w:rPr>
          <w:rFonts w:ascii="Times New Roman" w:hAnsi="Times New Roman" w:cs="Times New Roman"/>
          <w:b/>
          <w:bCs/>
          <w:sz w:val="24"/>
          <w:szCs w:val="24"/>
          <w:lang w:val="en-US"/>
        </w:rPr>
      </w:pPr>
    </w:p>
    <w:p w:rsidR="00DC2F41" w:rsidRPr="00096CF4" w:rsidRDefault="00DC2F41" w:rsidP="00DC2F41">
      <w:pPr>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lastRenderedPageBreak/>
        <w:t>Shifr________</w:t>
      </w:r>
    </w:p>
    <w:p w:rsidR="00DC2F41" w:rsidRPr="00096CF4" w:rsidRDefault="00DC2F41" w:rsidP="00DC2F41">
      <w:pPr>
        <w:jc w:val="both"/>
        <w:rPr>
          <w:rFonts w:ascii="Times New Roman" w:hAnsi="Times New Roman" w:cs="Times New Roman"/>
          <w:b/>
        </w:rPr>
      </w:pPr>
      <w:r w:rsidRPr="00096CF4">
        <w:rPr>
          <w:rFonts w:ascii="Times New Roman" w:hAnsi="Times New Roman" w:cs="Times New Roman"/>
          <w:b/>
          <w:lang w:val="en-US"/>
        </w:rPr>
        <w:t>1.</w:t>
      </w:r>
      <w:r w:rsidRPr="00096CF4">
        <w:rPr>
          <w:rFonts w:ascii="Times New Roman" w:hAnsi="Times New Roman" w:cs="Times New Roman"/>
          <w:lang w:val="en-US"/>
        </w:rPr>
        <w:t xml:space="preserve"> (Bilish – 5 </w:t>
      </w:r>
      <w:proofErr w:type="gramStart"/>
      <w:r w:rsidRPr="00096CF4">
        <w:rPr>
          <w:rFonts w:ascii="Times New Roman" w:hAnsi="Times New Roman" w:cs="Times New Roman"/>
          <w:lang w:val="en-US"/>
        </w:rPr>
        <w:t>ball</w:t>
      </w:r>
      <w:proofErr w:type="gramEnd"/>
      <w:r w:rsidRPr="00096CF4">
        <w:rPr>
          <w:rFonts w:ascii="Times New Roman" w:hAnsi="Times New Roman" w:cs="Times New Roman"/>
          <w:lang w:val="en-US"/>
        </w:rPr>
        <w:t xml:space="preserve">) Imloviy jihatdan to‘g‘ri yozilgan so‘zlarning tartib raqamini yozing: 1. Tanafus. 2. Parrak. 3. Tamosha. 4. Tanu-jon. 5. Hukumatlararo. 6. Tashhis. 7. Diler. 8. Juvonmark. 9. Audio visual. </w:t>
      </w:r>
      <w:r w:rsidRPr="00096CF4">
        <w:rPr>
          <w:rFonts w:ascii="Times New Roman" w:hAnsi="Times New Roman" w:cs="Times New Roman"/>
        </w:rPr>
        <w:t xml:space="preserve">10. Brifing. </w:t>
      </w:r>
      <w:r w:rsidRPr="00096CF4">
        <w:rPr>
          <w:rFonts w:ascii="Times New Roman" w:hAnsi="Times New Roman" w:cs="Times New Roman"/>
          <w:b/>
        </w:rPr>
        <w:t>Javob:</w:t>
      </w: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DC2F41" w:rsidRPr="00611719" w:rsidRDefault="00DC2F41" w:rsidP="00DC2F41">
      <w:pPr>
        <w:jc w:val="both"/>
        <w:rPr>
          <w:rFonts w:ascii="Times New Roman" w:hAnsi="Times New Roman" w:cs="Times New Roman"/>
          <w:lang w:val="en-US"/>
        </w:rPr>
      </w:pPr>
      <w:r w:rsidRPr="00096CF4">
        <w:rPr>
          <w:rFonts w:ascii="Times New Roman" w:hAnsi="Times New Roman" w:cs="Times New Roman"/>
          <w:lang w:val="en-US"/>
        </w:rPr>
        <w:t xml:space="preserve">2. (Qo‘llash – 10 ball) Ushbu parchada ro‘y bergan fonetik hodisalar sonini aniqlang. </w:t>
      </w:r>
      <w:proofErr w:type="gramStart"/>
      <w:r w:rsidRPr="00096CF4">
        <w:rPr>
          <w:rFonts w:ascii="Times New Roman" w:hAnsi="Times New Roman" w:cs="Times New Roman"/>
          <w:lang w:val="en-US"/>
        </w:rPr>
        <w:t>Yovmit shahrima ketarman, Bundan Turkmanga yetarman, Har tarafga ariza qilib, Nomi beklarni yig‘arman.</w:t>
      </w:r>
      <w:proofErr w:type="gramEnd"/>
      <w:r w:rsidRPr="00096CF4">
        <w:rPr>
          <w:rFonts w:ascii="Times New Roman" w:hAnsi="Times New Roman" w:cs="Times New Roman"/>
          <w:lang w:val="en-US"/>
        </w:rPr>
        <w:t xml:space="preserve"> </w:t>
      </w: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b/>
          <w:lang w:val="en-US"/>
        </w:rPr>
        <w:t>Javob:</w:t>
      </w:r>
      <w:r w:rsidRPr="00096CF4">
        <w:rPr>
          <w:rFonts w:ascii="Times New Roman" w:hAnsi="Times New Roman" w:cs="Times New Roman"/>
          <w:lang w:val="en-US"/>
        </w:rPr>
        <w:t xml:space="preserve"> </w:t>
      </w:r>
      <w:r w:rsidRPr="00096CF4">
        <w:rPr>
          <w:rFonts w:ascii="Times New Roman" w:hAnsi="Times New Roman" w:cs="Times New Roman"/>
          <w:sz w:val="24"/>
          <w:szCs w:val="24"/>
          <w:lang w:val="en-US"/>
        </w:rPr>
        <w:t>_____________________________________________________________________________</w:t>
      </w: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DC2F41" w:rsidRPr="00096CF4" w:rsidRDefault="00DC2F41" w:rsidP="00DC2F41">
      <w:pPr>
        <w:jc w:val="both"/>
        <w:rPr>
          <w:rFonts w:ascii="Times New Roman" w:hAnsi="Times New Roman" w:cs="Times New Roman"/>
        </w:rPr>
      </w:pPr>
      <w:r w:rsidRPr="00096CF4">
        <w:rPr>
          <w:rFonts w:ascii="Times New Roman" w:hAnsi="Times New Roman" w:cs="Times New Roman"/>
          <w:b/>
          <w:bCs/>
          <w:sz w:val="24"/>
          <w:szCs w:val="24"/>
          <w:lang w:val="en-US"/>
        </w:rPr>
        <w:t xml:space="preserve">3. </w:t>
      </w:r>
      <w:r w:rsidRPr="00096CF4">
        <w:rPr>
          <w:rFonts w:ascii="Times New Roman" w:hAnsi="Times New Roman" w:cs="Times New Roman"/>
          <w:lang w:val="en-US"/>
        </w:rPr>
        <w:t xml:space="preserve">(Qo‘llash – 10 ball) Qavsga olingan qaysi </w:t>
      </w:r>
      <w:proofErr w:type="gramStart"/>
      <w:r w:rsidRPr="00096CF4">
        <w:rPr>
          <w:rFonts w:ascii="Times New Roman" w:hAnsi="Times New Roman" w:cs="Times New Roman"/>
          <w:lang w:val="en-US"/>
        </w:rPr>
        <w:t>raqam(</w:t>
      </w:r>
      <w:proofErr w:type="gramEnd"/>
      <w:r w:rsidRPr="00096CF4">
        <w:rPr>
          <w:rFonts w:ascii="Times New Roman" w:hAnsi="Times New Roman" w:cs="Times New Roman"/>
          <w:lang w:val="en-US"/>
        </w:rPr>
        <w:t xml:space="preserve">lar) bilan ko‘rsatilgan tinish belgisi NOto‘g‘ri qo‘llangan? </w:t>
      </w:r>
      <w:proofErr w:type="gramStart"/>
      <w:r w:rsidRPr="00096CF4">
        <w:rPr>
          <w:rFonts w:ascii="Times New Roman" w:hAnsi="Times New Roman" w:cs="Times New Roman"/>
          <w:lang w:val="en-US"/>
        </w:rPr>
        <w:t>“Endi hamisha xonadon sohibining gapiga quloq solgaysiz!</w:t>
      </w:r>
      <w:proofErr w:type="gramEnd"/>
      <w:r w:rsidRPr="00096CF4">
        <w:rPr>
          <w:rFonts w:ascii="Times New Roman" w:hAnsi="Times New Roman" w:cs="Times New Roman"/>
          <w:lang w:val="en-US"/>
        </w:rPr>
        <w:t xml:space="preserve"> (1) – (2) dedi Bibixonim kelinga. </w:t>
      </w:r>
      <w:r w:rsidRPr="00096CF4">
        <w:rPr>
          <w:rFonts w:ascii="Times New Roman" w:hAnsi="Times New Roman" w:cs="Times New Roman"/>
        </w:rPr>
        <w:t>(3) – (4) aytganlarini so‘zsiz bajargaysiz”. (5)</w:t>
      </w:r>
    </w:p>
    <w:p w:rsidR="00DC2F41" w:rsidRPr="00096CF4" w:rsidRDefault="00DC2F41" w:rsidP="00DC2F41">
      <w:pPr>
        <w:jc w:val="both"/>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 xml:space="preserve">Javob: </w:t>
      </w: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w:t>
      </w:r>
    </w:p>
    <w:p w:rsidR="00DC2F41" w:rsidRPr="00611719" w:rsidRDefault="00DC2F41" w:rsidP="00DC2F41">
      <w:pPr>
        <w:jc w:val="both"/>
        <w:rPr>
          <w:rFonts w:ascii="Times New Roman" w:hAnsi="Times New Roman" w:cs="Times New Roman"/>
          <w:lang w:val="en-US"/>
        </w:rPr>
      </w:pPr>
      <w:r w:rsidRPr="00096CF4">
        <w:rPr>
          <w:rFonts w:ascii="Times New Roman" w:hAnsi="Times New Roman" w:cs="Times New Roman"/>
          <w:b/>
          <w:bCs/>
          <w:sz w:val="24"/>
          <w:szCs w:val="24"/>
          <w:lang w:val="en-US"/>
        </w:rPr>
        <w:t xml:space="preserve">4. </w:t>
      </w:r>
      <w:r w:rsidRPr="00096CF4">
        <w:rPr>
          <w:rFonts w:ascii="Times New Roman" w:hAnsi="Times New Roman" w:cs="Times New Roman"/>
          <w:lang w:val="en-US"/>
        </w:rPr>
        <w:t xml:space="preserve">(Qo‘llash – 10 ball) Uslubiy jihatdan </w:t>
      </w:r>
      <w:proofErr w:type="gramStart"/>
      <w:r w:rsidRPr="00096CF4">
        <w:rPr>
          <w:rFonts w:ascii="Times New Roman" w:hAnsi="Times New Roman" w:cs="Times New Roman"/>
          <w:lang w:val="en-US"/>
        </w:rPr>
        <w:t>NOto‘g‘ri</w:t>
      </w:r>
      <w:proofErr w:type="gramEnd"/>
      <w:r w:rsidRPr="00096CF4">
        <w:rPr>
          <w:rFonts w:ascii="Times New Roman" w:hAnsi="Times New Roman" w:cs="Times New Roman"/>
          <w:lang w:val="en-US"/>
        </w:rPr>
        <w:t xml:space="preserve"> qo‘llangan so‘z ishtirok etgan qatorni aniqlang. A) Ushbu qala devorlari </w:t>
      </w:r>
      <w:proofErr w:type="gramStart"/>
      <w:r w:rsidRPr="00096CF4">
        <w:rPr>
          <w:rFonts w:ascii="Times New Roman" w:hAnsi="Times New Roman" w:cs="Times New Roman"/>
          <w:lang w:val="en-US"/>
        </w:rPr>
        <w:t>ming</w:t>
      </w:r>
      <w:proofErr w:type="gramEnd"/>
      <w:r w:rsidRPr="00096CF4">
        <w:rPr>
          <w:rFonts w:ascii="Times New Roman" w:hAnsi="Times New Roman" w:cs="Times New Roman"/>
          <w:lang w:val="en-US"/>
        </w:rPr>
        <w:t xml:space="preserve"> yillardan beri o‘z mustahkamligini yo‘qotmagan. B) Alisher Navoiyning mashhur devoni o‘z ichiga </w:t>
      </w:r>
      <w:proofErr w:type="gramStart"/>
      <w:r w:rsidRPr="00096CF4">
        <w:rPr>
          <w:rFonts w:ascii="Times New Roman" w:hAnsi="Times New Roman" w:cs="Times New Roman"/>
          <w:lang w:val="en-US"/>
        </w:rPr>
        <w:t>ko‘plab</w:t>
      </w:r>
      <w:proofErr w:type="gramEnd"/>
      <w:r w:rsidRPr="00096CF4">
        <w:rPr>
          <w:rFonts w:ascii="Times New Roman" w:hAnsi="Times New Roman" w:cs="Times New Roman"/>
          <w:lang w:val="en-US"/>
        </w:rPr>
        <w:t xml:space="preserve"> g‘azallarni jamlagan. C) Shifokorlar bemorni davolash uchun qo‘llaridan kelgan barcha chorani ko‘rishdi. D) Yo‘l </w:t>
      </w:r>
      <w:proofErr w:type="gramStart"/>
      <w:r w:rsidRPr="00096CF4">
        <w:rPr>
          <w:rFonts w:ascii="Times New Roman" w:hAnsi="Times New Roman" w:cs="Times New Roman"/>
          <w:lang w:val="en-US"/>
        </w:rPr>
        <w:t>bo‘yida</w:t>
      </w:r>
      <w:proofErr w:type="gramEnd"/>
      <w:r w:rsidRPr="00096CF4">
        <w:rPr>
          <w:rFonts w:ascii="Times New Roman" w:hAnsi="Times New Roman" w:cs="Times New Roman"/>
          <w:lang w:val="en-US"/>
        </w:rPr>
        <w:t xml:space="preserve"> adil teraklar saf tortgan, ko‘chalarga suvlar sepilgan edi. </w:t>
      </w:r>
    </w:p>
    <w:p w:rsidR="00DC2F41" w:rsidRPr="00096CF4" w:rsidRDefault="00DC2F41" w:rsidP="00DC2F41">
      <w:pPr>
        <w:jc w:val="both"/>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Javob:</w:t>
      </w: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F41" w:rsidRPr="00611719" w:rsidRDefault="00DC2F41" w:rsidP="00DC2F41">
      <w:pPr>
        <w:jc w:val="both"/>
        <w:rPr>
          <w:rFonts w:ascii="Times New Roman" w:hAnsi="Times New Roman" w:cs="Times New Roman"/>
          <w:lang w:val="en-US"/>
        </w:rPr>
      </w:pPr>
      <w:r w:rsidRPr="00096CF4">
        <w:rPr>
          <w:rFonts w:ascii="Times New Roman" w:hAnsi="Times New Roman" w:cs="Times New Roman"/>
          <w:b/>
          <w:bCs/>
          <w:sz w:val="24"/>
          <w:szCs w:val="24"/>
          <w:lang w:val="en-US"/>
        </w:rPr>
        <w:t xml:space="preserve">5. </w:t>
      </w:r>
      <w:r w:rsidRPr="00096CF4">
        <w:rPr>
          <w:rFonts w:ascii="Times New Roman" w:hAnsi="Times New Roman" w:cs="Times New Roman"/>
          <w:lang w:val="en-US"/>
        </w:rPr>
        <w:t xml:space="preserve">(Qo‘llash – 10 ball) Berilgan gapdagi ma’no </w:t>
      </w:r>
      <w:proofErr w:type="gramStart"/>
      <w:r w:rsidRPr="00096CF4">
        <w:rPr>
          <w:rFonts w:ascii="Times New Roman" w:hAnsi="Times New Roman" w:cs="Times New Roman"/>
          <w:lang w:val="en-US"/>
        </w:rPr>
        <w:t>ko‘chish</w:t>
      </w:r>
      <w:proofErr w:type="gramEnd"/>
      <w:r w:rsidRPr="00096CF4">
        <w:rPr>
          <w:rFonts w:ascii="Times New Roman" w:hAnsi="Times New Roman" w:cs="Times New Roman"/>
          <w:lang w:val="en-US"/>
        </w:rPr>
        <w:t xml:space="preserve"> turini aniqlang. Haqiqat yo‘lini ochinglar </w:t>
      </w:r>
      <w:proofErr w:type="gramStart"/>
      <w:r w:rsidRPr="00096CF4">
        <w:rPr>
          <w:rFonts w:ascii="Times New Roman" w:hAnsi="Times New Roman" w:cs="Times New Roman"/>
          <w:lang w:val="en-US"/>
        </w:rPr>
        <w:t>va</w:t>
      </w:r>
      <w:proofErr w:type="gramEnd"/>
      <w:r w:rsidRPr="00096CF4">
        <w:rPr>
          <w:rFonts w:ascii="Times New Roman" w:hAnsi="Times New Roman" w:cs="Times New Roman"/>
          <w:lang w:val="en-US"/>
        </w:rPr>
        <w:t xml:space="preserve"> doimo shu bexavotir, to‘g‘ri yo‘ldan yuringlar, shundagina o‘z maqsadlaringizga erishasizlar. A) Ma’no </w:t>
      </w:r>
      <w:proofErr w:type="gramStart"/>
      <w:r w:rsidRPr="00096CF4">
        <w:rPr>
          <w:rFonts w:ascii="Times New Roman" w:hAnsi="Times New Roman" w:cs="Times New Roman"/>
          <w:lang w:val="en-US"/>
        </w:rPr>
        <w:t>ko‘chmagan</w:t>
      </w:r>
      <w:proofErr w:type="gramEnd"/>
      <w:r w:rsidRPr="00096CF4">
        <w:rPr>
          <w:rFonts w:ascii="Times New Roman" w:hAnsi="Times New Roman" w:cs="Times New Roman"/>
          <w:lang w:val="en-US"/>
        </w:rPr>
        <w:t xml:space="preserve"> B) Metonimiya C) Sinekdoxa D) Metafora</w:t>
      </w:r>
    </w:p>
    <w:p w:rsidR="00DC2F41" w:rsidRPr="00096CF4" w:rsidRDefault="00DC2F41" w:rsidP="00DC2F41">
      <w:pPr>
        <w:jc w:val="both"/>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Javob:</w:t>
      </w:r>
    </w:p>
    <w:p w:rsidR="00DC2F41" w:rsidRPr="00096CF4" w:rsidRDefault="00DC2F41" w:rsidP="00DC2F41">
      <w:pPr>
        <w:rPr>
          <w:rFonts w:ascii="Times New Roman" w:hAnsi="Times New Roman" w:cs="Times New Roman"/>
          <w:sz w:val="24"/>
          <w:szCs w:val="24"/>
          <w:lang w:val="en-US"/>
        </w:rPr>
      </w:pPr>
    </w:p>
    <w:p w:rsidR="00DC2F41" w:rsidRPr="00096CF4" w:rsidRDefault="00DC2F41" w:rsidP="00DC2F41">
      <w:pPr>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 xml:space="preserve"> Shifr________</w:t>
      </w:r>
    </w:p>
    <w:p w:rsidR="00DC2F41" w:rsidRPr="00096CF4" w:rsidRDefault="00DC2F41" w:rsidP="00DC2F41">
      <w:pPr>
        <w:rPr>
          <w:rFonts w:ascii="Times New Roman" w:hAnsi="Times New Roman" w:cs="Times New Roman"/>
          <w:b/>
          <w:bCs/>
          <w:sz w:val="24"/>
          <w:szCs w:val="24"/>
          <w:lang w:val="en-US"/>
        </w:rPr>
      </w:pP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96CF4">
        <w:rPr>
          <w:rFonts w:ascii="Times New Roman" w:hAnsi="Times New Roman" w:cs="Times New Roman"/>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w:t>
      </w:r>
    </w:p>
    <w:p w:rsidR="00DC2F41" w:rsidRPr="00096CF4" w:rsidRDefault="00DC2F41" w:rsidP="00DC2F41">
      <w:pPr>
        <w:jc w:val="both"/>
        <w:rPr>
          <w:rFonts w:ascii="Times New Roman" w:hAnsi="Times New Roman" w:cs="Times New Roman"/>
        </w:rPr>
      </w:pPr>
      <w:r w:rsidRPr="00096CF4">
        <w:rPr>
          <w:rFonts w:ascii="Times New Roman" w:hAnsi="Times New Roman" w:cs="Times New Roman"/>
          <w:b/>
          <w:bCs/>
          <w:sz w:val="24"/>
          <w:szCs w:val="24"/>
          <w:lang w:val="en-US"/>
        </w:rPr>
        <w:t xml:space="preserve">6. </w:t>
      </w:r>
      <w:r w:rsidRPr="00096CF4">
        <w:rPr>
          <w:rFonts w:ascii="Times New Roman" w:hAnsi="Times New Roman" w:cs="Times New Roman"/>
          <w:lang w:val="en-US"/>
        </w:rPr>
        <w:t xml:space="preserve">(Qo‘llash – 10 ball) Asosi fe’l so‘z turkumiga oid yasama </w:t>
      </w:r>
      <w:proofErr w:type="gramStart"/>
      <w:r w:rsidRPr="00096CF4">
        <w:rPr>
          <w:rFonts w:ascii="Times New Roman" w:hAnsi="Times New Roman" w:cs="Times New Roman"/>
          <w:lang w:val="en-US"/>
        </w:rPr>
        <w:t>so‘z(</w:t>
      </w:r>
      <w:proofErr w:type="gramEnd"/>
      <w:r w:rsidRPr="00096CF4">
        <w:rPr>
          <w:rFonts w:ascii="Times New Roman" w:hAnsi="Times New Roman" w:cs="Times New Roman"/>
          <w:lang w:val="en-US"/>
        </w:rPr>
        <w:t xml:space="preserve">lar)ni aniqlab, raqamini yozing. </w:t>
      </w:r>
      <w:r w:rsidRPr="00096CF4">
        <w:rPr>
          <w:rFonts w:ascii="Times New Roman" w:hAnsi="Times New Roman" w:cs="Times New Roman"/>
        </w:rPr>
        <w:t>1) taroq; 2) guvulla; 3) chirindi; 4) tezlik; 5) berkinmoq; 6) sharshara; 7) qovurdoq.</w:t>
      </w:r>
    </w:p>
    <w:p w:rsidR="00DC2F41" w:rsidRPr="00096CF4" w:rsidRDefault="00DC2F41" w:rsidP="00DC2F41">
      <w:pPr>
        <w:jc w:val="both"/>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Javob:</w:t>
      </w: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F41" w:rsidRPr="00611719" w:rsidRDefault="00DC2F41" w:rsidP="00DC2F41">
      <w:pPr>
        <w:jc w:val="both"/>
        <w:rPr>
          <w:rFonts w:ascii="Times New Roman" w:hAnsi="Times New Roman" w:cs="Times New Roman"/>
          <w:lang w:val="en-US"/>
        </w:rPr>
      </w:pPr>
      <w:r w:rsidRPr="00096CF4">
        <w:rPr>
          <w:rFonts w:ascii="Times New Roman" w:hAnsi="Times New Roman" w:cs="Times New Roman"/>
          <w:b/>
          <w:bCs/>
          <w:sz w:val="24"/>
          <w:szCs w:val="24"/>
          <w:lang w:val="en-US"/>
        </w:rPr>
        <w:t>7</w:t>
      </w:r>
      <w:r w:rsidRPr="00096CF4">
        <w:rPr>
          <w:rFonts w:ascii="Times New Roman" w:hAnsi="Times New Roman" w:cs="Times New Roman"/>
          <w:sz w:val="24"/>
          <w:szCs w:val="24"/>
          <w:lang w:val="en-US"/>
        </w:rPr>
        <w:t xml:space="preserve">. </w:t>
      </w:r>
      <w:r w:rsidRPr="00096CF4">
        <w:rPr>
          <w:rFonts w:ascii="Times New Roman" w:hAnsi="Times New Roman" w:cs="Times New Roman"/>
          <w:lang w:val="en-US"/>
        </w:rPr>
        <w:t xml:space="preserve">(Qo‘llash – 10 ball) Ushbu gapning tuzilishiga </w:t>
      </w:r>
      <w:proofErr w:type="gramStart"/>
      <w:r w:rsidRPr="00096CF4">
        <w:rPr>
          <w:rFonts w:ascii="Times New Roman" w:hAnsi="Times New Roman" w:cs="Times New Roman"/>
          <w:lang w:val="en-US"/>
        </w:rPr>
        <w:t>ko‘ra</w:t>
      </w:r>
      <w:proofErr w:type="gramEnd"/>
      <w:r w:rsidRPr="00096CF4">
        <w:rPr>
          <w:rFonts w:ascii="Times New Roman" w:hAnsi="Times New Roman" w:cs="Times New Roman"/>
          <w:lang w:val="en-US"/>
        </w:rPr>
        <w:t xml:space="preserve"> turini aniqlab, to‘g‘ri javob raqamini yozing. Tillarning eng yaxshisi – so‘zga usta til, so‘zlarning eng yaxshisi bilib, oxirini o‘ylab so‘ylangan so‘zdir. 1. Bog‘lovchisiz qo‘shma gap. 2. Ergash gapli qo‘shma gap. 3. </w:t>
      </w:r>
      <w:r w:rsidRPr="00611719">
        <w:rPr>
          <w:rFonts w:ascii="Times New Roman" w:hAnsi="Times New Roman" w:cs="Times New Roman"/>
          <w:lang w:val="en-US"/>
        </w:rPr>
        <w:t>Bog‘langan qo‘shma gap. 4. Sodda yoyiq gap.</w:t>
      </w:r>
    </w:p>
    <w:p w:rsidR="00DC2F41" w:rsidRPr="00096CF4" w:rsidRDefault="00DC2F41" w:rsidP="00DC2F41">
      <w:pPr>
        <w:jc w:val="both"/>
        <w:rPr>
          <w:rFonts w:ascii="Times New Roman" w:hAnsi="Times New Roman" w:cs="Times New Roman"/>
          <w:b/>
          <w:bCs/>
          <w:sz w:val="24"/>
          <w:szCs w:val="24"/>
          <w:lang w:val="en-US"/>
        </w:rPr>
      </w:pPr>
      <w:r w:rsidRPr="00096CF4">
        <w:rPr>
          <w:rFonts w:ascii="Times New Roman" w:hAnsi="Times New Roman" w:cs="Times New Roman"/>
          <w:b/>
          <w:bCs/>
          <w:sz w:val="24"/>
          <w:szCs w:val="24"/>
          <w:lang w:val="en-US"/>
        </w:rPr>
        <w:t>Javob:</w:t>
      </w:r>
    </w:p>
    <w:p w:rsidR="00DC2F41" w:rsidRPr="00096CF4" w:rsidRDefault="00DC2F41" w:rsidP="00DC2F41">
      <w:pPr>
        <w:jc w:val="both"/>
        <w:rPr>
          <w:rFonts w:ascii="Times New Roman" w:hAnsi="Times New Roman" w:cs="Times New Roman"/>
          <w:sz w:val="24"/>
          <w:szCs w:val="24"/>
          <w:lang w:val="en-US"/>
        </w:rPr>
      </w:pP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6CF4" w:rsidRDefault="00096CF4" w:rsidP="00096CF4">
      <w:pPr>
        <w:jc w:val="center"/>
        <w:rPr>
          <w:rFonts w:ascii="Times New Roman" w:hAnsi="Times New Roman" w:cs="Times New Roman"/>
          <w:b/>
          <w:lang w:val="en-US"/>
        </w:rPr>
      </w:pPr>
    </w:p>
    <w:p w:rsidR="00096CF4" w:rsidRPr="00096CF4" w:rsidRDefault="00096CF4" w:rsidP="00096CF4">
      <w:pPr>
        <w:jc w:val="center"/>
        <w:rPr>
          <w:rFonts w:ascii="Times New Roman" w:hAnsi="Times New Roman" w:cs="Times New Roman"/>
          <w:lang w:val="en-US"/>
        </w:rPr>
      </w:pPr>
      <w:r w:rsidRPr="00096CF4">
        <w:rPr>
          <w:rFonts w:ascii="Times New Roman" w:hAnsi="Times New Roman" w:cs="Times New Roman"/>
          <w:b/>
          <w:lang w:val="en-US"/>
        </w:rPr>
        <w:t>Ilmiy-ommabop matn</w:t>
      </w:r>
    </w:p>
    <w:p w:rsidR="00096CF4" w:rsidRPr="00096CF4" w:rsidRDefault="00096CF4" w:rsidP="00096CF4">
      <w:pPr>
        <w:jc w:val="center"/>
        <w:rPr>
          <w:rFonts w:ascii="Times New Roman" w:hAnsi="Times New Roman" w:cs="Times New Roman"/>
          <w:b/>
          <w:lang w:val="en-US"/>
        </w:rPr>
      </w:pPr>
      <w:r w:rsidRPr="00096CF4">
        <w:rPr>
          <w:rFonts w:ascii="Times New Roman" w:hAnsi="Times New Roman" w:cs="Times New Roman"/>
          <w:b/>
          <w:lang w:val="en-US"/>
        </w:rPr>
        <w:t>8 – 10-savollar matn asosida bajariladi.</w:t>
      </w:r>
    </w:p>
    <w:p w:rsidR="00096CF4" w:rsidRPr="00096CF4" w:rsidRDefault="00096CF4" w:rsidP="00096CF4">
      <w:pPr>
        <w:jc w:val="center"/>
        <w:rPr>
          <w:rFonts w:ascii="Times New Roman" w:hAnsi="Times New Roman" w:cs="Times New Roman"/>
          <w:b/>
          <w:lang w:val="en-US"/>
        </w:rPr>
      </w:pPr>
      <w:r w:rsidRPr="00096CF4">
        <w:rPr>
          <w:rFonts w:ascii="Times New Roman" w:hAnsi="Times New Roman" w:cs="Times New Roman"/>
          <w:b/>
          <w:lang w:val="en-US"/>
        </w:rPr>
        <w:t>ZIYORAT TURIZMI</w:t>
      </w:r>
    </w:p>
    <w:p w:rsidR="00096CF4" w:rsidRPr="00096CF4" w:rsidRDefault="00096CF4" w:rsidP="00096CF4">
      <w:pPr>
        <w:jc w:val="center"/>
        <w:rPr>
          <w:rFonts w:ascii="Times New Roman" w:hAnsi="Times New Roman" w:cs="Times New Roman"/>
          <w:b/>
          <w:lang w:val="en-US"/>
        </w:rPr>
      </w:pPr>
      <w:r w:rsidRPr="00096CF4">
        <w:rPr>
          <w:rFonts w:ascii="Times New Roman" w:hAnsi="Times New Roman" w:cs="Times New Roman"/>
          <w:b/>
          <w:lang w:val="en-US"/>
        </w:rPr>
        <w:t>I</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lang w:val="en-US"/>
        </w:rPr>
        <w:t xml:space="preserve">“Ziyorat” arabcha so‘z </w:t>
      </w:r>
      <w:proofErr w:type="gramStart"/>
      <w:r w:rsidRPr="00096CF4">
        <w:rPr>
          <w:rFonts w:ascii="Times New Roman" w:hAnsi="Times New Roman" w:cs="Times New Roman"/>
          <w:lang w:val="en-US"/>
        </w:rPr>
        <w:t>bo‘lib</w:t>
      </w:r>
      <w:proofErr w:type="gramEnd"/>
      <w:r w:rsidRPr="00096CF4">
        <w:rPr>
          <w:rFonts w:ascii="Times New Roman" w:hAnsi="Times New Roman" w:cs="Times New Roman"/>
          <w:lang w:val="en-US"/>
        </w:rPr>
        <w:t xml:space="preserve"> – bu odatda muqaddas joylarga tashrif buyurishni bildiradi. </w:t>
      </w:r>
      <w:proofErr w:type="gramStart"/>
      <w:r w:rsidRPr="00096CF4">
        <w:rPr>
          <w:rFonts w:ascii="Times New Roman" w:hAnsi="Times New Roman" w:cs="Times New Roman"/>
          <w:lang w:val="en-US"/>
        </w:rPr>
        <w:t>Yoki rus tilidagi “palomnik” so‘zi, lotincha “dunyoni kezib yuruvchi dindor” degan ma’noni beradi.</w:t>
      </w:r>
      <w:proofErr w:type="gramEnd"/>
      <w:r w:rsidRPr="00096CF4">
        <w:rPr>
          <w:rFonts w:ascii="Times New Roman" w:hAnsi="Times New Roman" w:cs="Times New Roman"/>
          <w:lang w:val="en-US"/>
        </w:rPr>
        <w:t xml:space="preserve"> Demak, ziyorat diniy rasm-rusumlarni bajarish uchun insonning turli muqaddas makonlar </w:t>
      </w:r>
      <w:proofErr w:type="gramStart"/>
      <w:r w:rsidRPr="00096CF4">
        <w:rPr>
          <w:rFonts w:ascii="Times New Roman" w:hAnsi="Times New Roman" w:cs="Times New Roman"/>
          <w:lang w:val="en-US"/>
        </w:rPr>
        <w:t>bo‘ylab</w:t>
      </w:r>
      <w:proofErr w:type="gramEnd"/>
      <w:r w:rsidRPr="00096CF4">
        <w:rPr>
          <w:rFonts w:ascii="Times New Roman" w:hAnsi="Times New Roman" w:cs="Times New Roman"/>
          <w:lang w:val="en-US"/>
        </w:rPr>
        <w:t xml:space="preserve"> sayohatidir. Ziyoratni shartli ravishda ikki qismga ajratish mumkin: diniy </w:t>
      </w:r>
      <w:proofErr w:type="gramStart"/>
      <w:r w:rsidRPr="00096CF4">
        <w:rPr>
          <w:rFonts w:ascii="Times New Roman" w:hAnsi="Times New Roman" w:cs="Times New Roman"/>
          <w:lang w:val="en-US"/>
        </w:rPr>
        <w:t>va</w:t>
      </w:r>
      <w:proofErr w:type="gramEnd"/>
      <w:r w:rsidRPr="00096CF4">
        <w:rPr>
          <w:rFonts w:ascii="Times New Roman" w:hAnsi="Times New Roman" w:cs="Times New Roman"/>
          <w:lang w:val="en-US"/>
        </w:rPr>
        <w:t xml:space="preserve"> dunyoviy. </w:t>
      </w:r>
      <w:proofErr w:type="gramStart"/>
      <w:r w:rsidRPr="00096CF4">
        <w:rPr>
          <w:rFonts w:ascii="Times New Roman" w:hAnsi="Times New Roman" w:cs="Times New Roman"/>
          <w:lang w:val="en-US"/>
        </w:rPr>
        <w:t>Birinchisi ilohiy qadriyatlarga, ikkinchisi umuminsoniy qadriyatlarga asoslanadi.</w:t>
      </w:r>
      <w:proofErr w:type="gramEnd"/>
      <w:r w:rsidRPr="00096CF4">
        <w:rPr>
          <w:rFonts w:ascii="Times New Roman" w:hAnsi="Times New Roman" w:cs="Times New Roman"/>
          <w:lang w:val="en-US"/>
        </w:rPr>
        <w:t xml:space="preserve"> “Xotira va qadrlash” kunida “Motamsaro ona” haykaliga gulchambar qo‘yish, Toshkentdagi qatag‘on qurbonlariga bag‘ishlangan “Shahidlar xotirasi majmuasi”</w:t>
      </w:r>
      <w:proofErr w:type="gramStart"/>
      <w:r w:rsidRPr="00096CF4">
        <w:rPr>
          <w:rFonts w:ascii="Times New Roman" w:hAnsi="Times New Roman" w:cs="Times New Roman"/>
          <w:lang w:val="en-US"/>
        </w:rPr>
        <w:t>ni</w:t>
      </w:r>
      <w:proofErr w:type="gramEnd"/>
      <w:r w:rsidRPr="00096CF4">
        <w:rPr>
          <w:rFonts w:ascii="Times New Roman" w:hAnsi="Times New Roman" w:cs="Times New Roman"/>
          <w:lang w:val="en-US"/>
        </w:rPr>
        <w:t xml:space="preserve"> ziyorat qilishni dunyoviy ziyoratga kiritish mumkin. </w:t>
      </w:r>
    </w:p>
    <w:p w:rsidR="00096CF4" w:rsidRPr="00096CF4" w:rsidRDefault="00096CF4" w:rsidP="00096CF4">
      <w:pPr>
        <w:jc w:val="center"/>
        <w:rPr>
          <w:rFonts w:ascii="Times New Roman" w:hAnsi="Times New Roman" w:cs="Times New Roman"/>
          <w:b/>
          <w:lang w:val="en-US"/>
        </w:rPr>
      </w:pPr>
      <w:r w:rsidRPr="00096CF4">
        <w:rPr>
          <w:rFonts w:ascii="Times New Roman" w:hAnsi="Times New Roman" w:cs="Times New Roman"/>
          <w:b/>
          <w:lang w:val="en-US"/>
        </w:rPr>
        <w:t>II</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lang w:val="en-US"/>
        </w:rPr>
        <w:t xml:space="preserve">Ziyorat turizmining ijtimoiy </w:t>
      </w:r>
      <w:proofErr w:type="gramStart"/>
      <w:r w:rsidRPr="00096CF4">
        <w:rPr>
          <w:rFonts w:ascii="Times New Roman" w:hAnsi="Times New Roman" w:cs="Times New Roman"/>
          <w:lang w:val="en-US"/>
        </w:rPr>
        <w:t>va</w:t>
      </w:r>
      <w:proofErr w:type="gramEnd"/>
      <w:r w:rsidRPr="00096CF4">
        <w:rPr>
          <w:rFonts w:ascii="Times New Roman" w:hAnsi="Times New Roman" w:cs="Times New Roman"/>
          <w:lang w:val="en-US"/>
        </w:rPr>
        <w:t xml:space="preserve"> ma’naviy ahamiyati shundaki, u ma’naviy qadriyatlarning rivojlanishiga olib keladi. </w:t>
      </w:r>
      <w:proofErr w:type="gramStart"/>
      <w:r w:rsidRPr="00096CF4">
        <w:rPr>
          <w:rFonts w:ascii="Times New Roman" w:hAnsi="Times New Roman" w:cs="Times New Roman"/>
          <w:lang w:val="en-US"/>
        </w:rPr>
        <w:t>Muqaddas joylarni ziyorat qilish uchun kelganlar faqatgina aziz avliyolar qabrini ziyorat qilish bilan cheklanmaydilar, albatta.</w:t>
      </w:r>
      <w:proofErr w:type="gramEnd"/>
      <w:r w:rsidRPr="00096CF4">
        <w:rPr>
          <w:rFonts w:ascii="Times New Roman" w:hAnsi="Times New Roman" w:cs="Times New Roman"/>
          <w:lang w:val="en-US"/>
        </w:rPr>
        <w:t xml:space="preserve"> Ular shaharlarning boshqa diqqatga sazovor tarixiy, madaniy obyektlari, me’moriy obidalarini ham borib </w:t>
      </w:r>
      <w:proofErr w:type="gramStart"/>
      <w:r w:rsidRPr="00096CF4">
        <w:rPr>
          <w:rFonts w:ascii="Times New Roman" w:hAnsi="Times New Roman" w:cs="Times New Roman"/>
          <w:lang w:val="en-US"/>
        </w:rPr>
        <w:t>ko‘radilar</w:t>
      </w:r>
      <w:proofErr w:type="gramEnd"/>
      <w:r w:rsidRPr="00096CF4">
        <w:rPr>
          <w:rFonts w:ascii="Times New Roman" w:hAnsi="Times New Roman" w:cs="Times New Roman"/>
          <w:lang w:val="en-US"/>
        </w:rPr>
        <w:t xml:space="preserve">. </w:t>
      </w:r>
      <w:proofErr w:type="gramStart"/>
      <w:r w:rsidRPr="00096CF4">
        <w:rPr>
          <w:rFonts w:ascii="Times New Roman" w:hAnsi="Times New Roman" w:cs="Times New Roman"/>
          <w:lang w:val="en-US"/>
        </w:rPr>
        <w:t>Mahalliy aholi turmush tarzi, an’analari, urf-odatlari, o‘lmas qadriyatlari, zamonaviy hayoti bilan ham tanishadilar.</w:t>
      </w:r>
      <w:proofErr w:type="gramEnd"/>
      <w:r w:rsidRPr="00096CF4">
        <w:rPr>
          <w:rFonts w:ascii="Times New Roman" w:hAnsi="Times New Roman" w:cs="Times New Roman"/>
          <w:lang w:val="en-US"/>
        </w:rPr>
        <w:t xml:space="preserve"> Shahar </w:t>
      </w:r>
      <w:proofErr w:type="gramStart"/>
      <w:r w:rsidRPr="00096CF4">
        <w:rPr>
          <w:rFonts w:ascii="Times New Roman" w:hAnsi="Times New Roman" w:cs="Times New Roman"/>
          <w:lang w:val="en-US"/>
        </w:rPr>
        <w:t>va</w:t>
      </w:r>
      <w:proofErr w:type="gramEnd"/>
      <w:r w:rsidRPr="00096CF4">
        <w:rPr>
          <w:rFonts w:ascii="Times New Roman" w:hAnsi="Times New Roman" w:cs="Times New Roman"/>
          <w:lang w:val="en-US"/>
        </w:rPr>
        <w:t xml:space="preserve"> shaharlararo transport hamda kommunikatsiya vositalaridan foydalanadilar. </w:t>
      </w:r>
      <w:proofErr w:type="gramStart"/>
      <w:r w:rsidRPr="00096CF4">
        <w:rPr>
          <w:rFonts w:ascii="Times New Roman" w:hAnsi="Times New Roman" w:cs="Times New Roman"/>
          <w:lang w:val="en-US"/>
        </w:rPr>
        <w:t>Milliy tansiq taomlardan tanovul qilib, milliy liboslar xarid qiladilar.</w:t>
      </w:r>
      <w:proofErr w:type="gramEnd"/>
      <w:r w:rsidRPr="00096CF4">
        <w:rPr>
          <w:rFonts w:ascii="Times New Roman" w:hAnsi="Times New Roman" w:cs="Times New Roman"/>
          <w:lang w:val="en-US"/>
        </w:rPr>
        <w:t xml:space="preserve"> </w:t>
      </w:r>
      <w:proofErr w:type="gramStart"/>
      <w:r w:rsidRPr="00096CF4">
        <w:rPr>
          <w:rFonts w:ascii="Times New Roman" w:hAnsi="Times New Roman" w:cs="Times New Roman"/>
          <w:lang w:val="en-US"/>
        </w:rPr>
        <w:t>Demak, ziyorat turizmining iqtisodiy moliyaviy ahamiyati ham katta.</w:t>
      </w:r>
      <w:proofErr w:type="gramEnd"/>
      <w:r w:rsidRPr="00096CF4">
        <w:rPr>
          <w:rFonts w:ascii="Times New Roman" w:hAnsi="Times New Roman" w:cs="Times New Roman"/>
          <w:lang w:val="en-US"/>
        </w:rPr>
        <w:t xml:space="preserve"> </w:t>
      </w:r>
    </w:p>
    <w:p w:rsidR="00096CF4" w:rsidRPr="00096CF4" w:rsidRDefault="00096CF4" w:rsidP="00096CF4">
      <w:pPr>
        <w:jc w:val="center"/>
        <w:rPr>
          <w:rFonts w:ascii="Times New Roman" w:hAnsi="Times New Roman" w:cs="Times New Roman"/>
          <w:b/>
          <w:lang w:val="en-US"/>
        </w:rPr>
      </w:pPr>
      <w:r w:rsidRPr="00096CF4">
        <w:rPr>
          <w:rFonts w:ascii="Times New Roman" w:hAnsi="Times New Roman" w:cs="Times New Roman"/>
          <w:b/>
          <w:lang w:val="en-US"/>
        </w:rPr>
        <w:t>III</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lang w:val="en-US"/>
        </w:rPr>
        <w:t xml:space="preserve">Ziyorat diniy rasm-rusumlarni bajarish uchun insonning turli muqaddas makonlar </w:t>
      </w:r>
      <w:proofErr w:type="gramStart"/>
      <w:r w:rsidRPr="00096CF4">
        <w:rPr>
          <w:rFonts w:ascii="Times New Roman" w:hAnsi="Times New Roman" w:cs="Times New Roman"/>
          <w:lang w:val="en-US"/>
        </w:rPr>
        <w:t>bo‘ylab</w:t>
      </w:r>
      <w:proofErr w:type="gramEnd"/>
      <w:r w:rsidRPr="00096CF4">
        <w:rPr>
          <w:rFonts w:ascii="Times New Roman" w:hAnsi="Times New Roman" w:cs="Times New Roman"/>
          <w:lang w:val="en-US"/>
        </w:rPr>
        <w:t xml:space="preserve"> sayohati hisoblanadi. Shunga muvofiq, keyingi yillarda O‘zbekistonda umumiy turizmning bir tarmog‘i sifatida </w:t>
      </w:r>
      <w:r w:rsidRPr="00096CF4">
        <w:rPr>
          <w:rFonts w:ascii="Times New Roman" w:hAnsi="Times New Roman" w:cs="Times New Roman"/>
          <w:lang w:val="en-US"/>
        </w:rPr>
        <w:lastRenderedPageBreak/>
        <w:t xml:space="preserve">uni rivojlantirish </w:t>
      </w:r>
      <w:proofErr w:type="gramStart"/>
      <w:r w:rsidRPr="00096CF4">
        <w:rPr>
          <w:rFonts w:ascii="Times New Roman" w:hAnsi="Times New Roman" w:cs="Times New Roman"/>
          <w:lang w:val="en-US"/>
        </w:rPr>
        <w:t>bo‘yicha</w:t>
      </w:r>
      <w:proofErr w:type="gramEnd"/>
      <w:r w:rsidRPr="00096CF4">
        <w:rPr>
          <w:rFonts w:ascii="Times New Roman" w:hAnsi="Times New Roman" w:cs="Times New Roman"/>
          <w:lang w:val="en-US"/>
        </w:rPr>
        <w:t xml:space="preserve"> qator chora-tadbirlar amalga oshirildi. Islom dinimiz rivojiga ulkan hissa qo‘shgan </w:t>
      </w:r>
      <w:proofErr w:type="gramStart"/>
      <w:r w:rsidRPr="00096CF4">
        <w:rPr>
          <w:rFonts w:ascii="Times New Roman" w:hAnsi="Times New Roman" w:cs="Times New Roman"/>
          <w:lang w:val="en-US"/>
        </w:rPr>
        <w:t>ulug‘ ajdodlarimiz</w:t>
      </w:r>
      <w:proofErr w:type="gramEnd"/>
      <w:r w:rsidRPr="00096CF4">
        <w:rPr>
          <w:rFonts w:ascii="Times New Roman" w:hAnsi="Times New Roman" w:cs="Times New Roman"/>
          <w:lang w:val="en-US"/>
        </w:rPr>
        <w:t xml:space="preserve"> maqbaralari obod qilinib, u yerlarda masjid va madrasalar, ziyoratchilar uchun xos mehmonxonalar qurildi va ular atrofida bog‘-rog‘lar barpo etildi. Bugungi kunda islom madaniyati (sivilizatsiyasi) rivojiga har qachongidan-da </w:t>
      </w:r>
      <w:proofErr w:type="gramStart"/>
      <w:r w:rsidRPr="00096CF4">
        <w:rPr>
          <w:rFonts w:ascii="Times New Roman" w:hAnsi="Times New Roman" w:cs="Times New Roman"/>
          <w:lang w:val="en-US"/>
        </w:rPr>
        <w:t>ko‘proq</w:t>
      </w:r>
      <w:proofErr w:type="gramEnd"/>
      <w:r w:rsidRPr="00096CF4">
        <w:rPr>
          <w:rFonts w:ascii="Times New Roman" w:hAnsi="Times New Roman" w:cs="Times New Roman"/>
          <w:lang w:val="en-US"/>
        </w:rPr>
        <w:t xml:space="preserve"> e’tibor qaratilmoqda. O‘zbekistondagi xalqaro islom akademiyasi, O‘zbekiston Islom sivilizatsiyasi markazi, Toshkent Islom instituti, Mir Arab oliy madrasasi kabi ilmiy-ma’rifiy, o‘quv muassasalarining ta’sis etilishi hadis, kalom, fiqh maktablarining tashkil qilingani fikrimiz dalilidir. </w:t>
      </w:r>
    </w:p>
    <w:p w:rsidR="00096CF4" w:rsidRPr="00096CF4" w:rsidRDefault="00096CF4" w:rsidP="00096CF4">
      <w:pPr>
        <w:jc w:val="center"/>
        <w:rPr>
          <w:rFonts w:ascii="Times New Roman" w:hAnsi="Times New Roman" w:cs="Times New Roman"/>
          <w:b/>
          <w:lang w:val="en-US"/>
        </w:rPr>
      </w:pPr>
      <w:r w:rsidRPr="00096CF4">
        <w:rPr>
          <w:rFonts w:ascii="Times New Roman" w:hAnsi="Times New Roman" w:cs="Times New Roman"/>
          <w:b/>
          <w:lang w:val="en-US"/>
        </w:rPr>
        <w:t>IV</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lang w:val="en-US"/>
        </w:rPr>
        <w:t xml:space="preserve">Ajdodlarimizdan meros yuksak islomiy axloqni qaror toptirish, islom ruhi bilan sug‘orilgan barhayot an’analarni XXI asr sharoitida munosib davom ettirish maqsadida O‘zbekiston Xalqaro Islom Akademiyasida ziyorat turizmi elektron integral platformasi yaratildi. Platforma sayt, mobil ilova, audio hamda video yuklamalari, “O‘zbekiston ziyoratgohlari” foto-albomini o‘z ichiga olgan </w:t>
      </w:r>
      <w:proofErr w:type="gramStart"/>
      <w:r w:rsidRPr="00096CF4">
        <w:rPr>
          <w:rFonts w:ascii="Times New Roman" w:hAnsi="Times New Roman" w:cs="Times New Roman"/>
          <w:lang w:val="en-US"/>
        </w:rPr>
        <w:t>bo‘lib</w:t>
      </w:r>
      <w:proofErr w:type="gramEnd"/>
      <w:r w:rsidRPr="00096CF4">
        <w:rPr>
          <w:rFonts w:ascii="Times New Roman" w:hAnsi="Times New Roman" w:cs="Times New Roman"/>
          <w:lang w:val="en-US"/>
        </w:rPr>
        <w:t xml:space="preserve">, yurtimizdagi 100 dan ortiq muqaddas maskanlarga bag‘ishlangan. Bu obyektlar xalqaro </w:t>
      </w:r>
      <w:proofErr w:type="gramStart"/>
      <w:r w:rsidRPr="00096CF4">
        <w:rPr>
          <w:rFonts w:ascii="Times New Roman" w:hAnsi="Times New Roman" w:cs="Times New Roman"/>
          <w:lang w:val="en-US"/>
        </w:rPr>
        <w:t>va</w:t>
      </w:r>
      <w:proofErr w:type="gramEnd"/>
      <w:r w:rsidRPr="00096CF4">
        <w:rPr>
          <w:rFonts w:ascii="Times New Roman" w:hAnsi="Times New Roman" w:cs="Times New Roman"/>
          <w:lang w:val="en-US"/>
        </w:rPr>
        <w:t xml:space="preserve"> milliy miqyosi, tarixi, ahamiyati, infratuzilmasi va boshqa sharoitlarni hisobga olgan holda tanlangan. O‘zbekistondagi barcha muqaddas qadamjolar, madaniy, ma’naviy boyliklarning xalqaro tajribaga asoslangan yagona integratsion reyestri </w:t>
      </w:r>
      <w:proofErr w:type="gramStart"/>
      <w:r w:rsidRPr="00096CF4">
        <w:rPr>
          <w:rFonts w:ascii="Times New Roman" w:hAnsi="Times New Roman" w:cs="Times New Roman"/>
          <w:lang w:val="en-US"/>
        </w:rPr>
        <w:t>va</w:t>
      </w:r>
      <w:proofErr w:type="gramEnd"/>
      <w:r w:rsidRPr="00096CF4">
        <w:rPr>
          <w:rFonts w:ascii="Times New Roman" w:hAnsi="Times New Roman" w:cs="Times New Roman"/>
          <w:lang w:val="en-US"/>
        </w:rPr>
        <w:t xml:space="preserve"> ularning aniq tarixiy materiallarga asoslangan tavsifi yaratildi. </w:t>
      </w:r>
      <w:proofErr w:type="gramStart"/>
      <w:r w:rsidRPr="00096CF4">
        <w:rPr>
          <w:rFonts w:ascii="Times New Roman" w:hAnsi="Times New Roman" w:cs="Times New Roman"/>
          <w:lang w:val="en-US"/>
        </w:rPr>
        <w:t>Bularning barchasi, shubhasiz, ziyorat turizmi imkoniyatlarini kengaytirishga xizmat qiladi.</w:t>
      </w:r>
      <w:proofErr w:type="gramEnd"/>
      <w:r w:rsidRPr="00096CF4">
        <w:rPr>
          <w:rFonts w:ascii="Times New Roman" w:hAnsi="Times New Roman" w:cs="Times New Roman"/>
          <w:lang w:val="en-US"/>
        </w:rPr>
        <w:t xml:space="preserve"> </w:t>
      </w:r>
      <w:proofErr w:type="gramStart"/>
      <w:r w:rsidRPr="00096CF4">
        <w:rPr>
          <w:rFonts w:ascii="Times New Roman" w:hAnsi="Times New Roman" w:cs="Times New Roman"/>
          <w:lang w:val="en-US"/>
        </w:rPr>
        <w:t>Buyuk allomalarni bergan bu muqaddas zamin, yurt chet ellik turistlarni, ayniqsa, ziyoratchi sayyohlarni o‘ziga ohangrabodek tortishi tabiiy.</w:t>
      </w:r>
      <w:proofErr w:type="gramEnd"/>
      <w:r w:rsidRPr="00096CF4">
        <w:rPr>
          <w:rFonts w:ascii="Times New Roman" w:hAnsi="Times New Roman" w:cs="Times New Roman"/>
          <w:lang w:val="en-US"/>
        </w:rPr>
        <w:t xml:space="preserve"> </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lang w:val="en-US"/>
        </w:rPr>
        <w:t xml:space="preserve">8. (Bilish – 5 ball) Matn mazmunida aks etgan ma’lumot berilgan </w:t>
      </w:r>
      <w:proofErr w:type="gramStart"/>
      <w:r w:rsidRPr="00096CF4">
        <w:rPr>
          <w:rFonts w:ascii="Times New Roman" w:hAnsi="Times New Roman" w:cs="Times New Roman"/>
          <w:lang w:val="en-US"/>
        </w:rPr>
        <w:t>javob(</w:t>
      </w:r>
      <w:proofErr w:type="gramEnd"/>
      <w:r w:rsidRPr="00096CF4">
        <w:rPr>
          <w:rFonts w:ascii="Times New Roman" w:hAnsi="Times New Roman" w:cs="Times New Roman"/>
          <w:lang w:val="en-US"/>
        </w:rPr>
        <w:t xml:space="preserve">lar)ni aniqlang. A) Sayyohlar muqaddas joylarga faqatgina aziz avliyolar qabrini ziyorat qilish uchungina tashrif buyuradilar. B) Keyingi yillarda O‘zbekistonda </w:t>
      </w:r>
      <w:proofErr w:type="gramStart"/>
      <w:r w:rsidRPr="00096CF4">
        <w:rPr>
          <w:rFonts w:ascii="Times New Roman" w:hAnsi="Times New Roman" w:cs="Times New Roman"/>
          <w:lang w:val="en-US"/>
        </w:rPr>
        <w:t>ulug‘ ajdodlarimiz</w:t>
      </w:r>
      <w:proofErr w:type="gramEnd"/>
      <w:r w:rsidRPr="00096CF4">
        <w:rPr>
          <w:rFonts w:ascii="Times New Roman" w:hAnsi="Times New Roman" w:cs="Times New Roman"/>
          <w:lang w:val="en-US"/>
        </w:rPr>
        <w:t xml:space="preserve"> maqbaralari obod qilinib, masjid va madrasalar qurildi. C) Ziyorat turizmi elektron integral platformasi sayt, mobil ilova, audio hamda video yuklamalari, “O‘zbekiston ziyoratgohlari” foto-albomini o‘z ichiga olgan. </w:t>
      </w:r>
      <w:proofErr w:type="gramStart"/>
      <w:r w:rsidRPr="00096CF4">
        <w:rPr>
          <w:rFonts w:ascii="Times New Roman" w:hAnsi="Times New Roman" w:cs="Times New Roman"/>
          <w:lang w:val="en-US"/>
        </w:rPr>
        <w:t>D) Samarqanddagi Imom al-Buxoriy yodgorlik majmuasini ziyorat qilishni diniy ziyoratga kiritish mumkin.</w:t>
      </w:r>
      <w:proofErr w:type="gramEnd"/>
      <w:r w:rsidRPr="00096CF4">
        <w:rPr>
          <w:rFonts w:ascii="Times New Roman" w:hAnsi="Times New Roman" w:cs="Times New Roman"/>
          <w:lang w:val="en-US"/>
        </w:rPr>
        <w:t xml:space="preserve"> E) Yurtimizdagi muqaddas qadamjolardan biri “Shahidlar xotirasi majmuasi”ga bag‘ishlab foto-albom yaratilgan. </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b/>
          <w:lang w:val="en-US"/>
        </w:rPr>
        <w:t>Javob:</w:t>
      </w:r>
      <w:r w:rsidRPr="00096CF4">
        <w:rPr>
          <w:rFonts w:ascii="Times New Roman" w:hAnsi="Times New Roman" w:cs="Times New Roman"/>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lang w:val="en-US"/>
        </w:rPr>
        <w:t xml:space="preserve">9. (Qo‘llash – 10 ball) Matn qismlari o‘rtasidagi mazmuniy bog‘liqliklarga e’tibor qiling </w:t>
      </w:r>
      <w:proofErr w:type="gramStart"/>
      <w:r w:rsidRPr="00096CF4">
        <w:rPr>
          <w:rFonts w:ascii="Times New Roman" w:hAnsi="Times New Roman" w:cs="Times New Roman"/>
          <w:lang w:val="en-US"/>
        </w:rPr>
        <w:t>va</w:t>
      </w:r>
      <w:proofErr w:type="gramEnd"/>
      <w:r w:rsidRPr="00096CF4">
        <w:rPr>
          <w:rFonts w:ascii="Times New Roman" w:hAnsi="Times New Roman" w:cs="Times New Roman"/>
          <w:lang w:val="en-US"/>
        </w:rPr>
        <w:t xml:space="preserve"> qaysi qismda takroriy fikr mavjudligini aniqlang. A) IV qismda takrorlangan B) II qismda takrorlangan C) III qismda takrorlangan D) I qismda takrorlangan </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b/>
          <w:lang w:val="en-US"/>
        </w:rPr>
        <w:t>Javob</w:t>
      </w:r>
      <w:r w:rsidRPr="00096CF4">
        <w:rPr>
          <w:rFonts w:ascii="Times New Roman" w:hAnsi="Times New Roman" w:cs="Times New Roman"/>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lang w:val="en-US"/>
        </w:rPr>
        <w:t xml:space="preserve">10. (Mulohaza – 20 ball, kengaytirilgan) Yurtimizda ziyorat turizmini kengroq yo‘lga qo‘yish uchun </w:t>
      </w:r>
      <w:proofErr w:type="gramStart"/>
      <w:r w:rsidRPr="00096CF4">
        <w:rPr>
          <w:rFonts w:ascii="Times New Roman" w:hAnsi="Times New Roman" w:cs="Times New Roman"/>
          <w:lang w:val="en-US"/>
        </w:rPr>
        <w:t>yana</w:t>
      </w:r>
      <w:proofErr w:type="gramEnd"/>
      <w:r w:rsidRPr="00096CF4">
        <w:rPr>
          <w:rFonts w:ascii="Times New Roman" w:hAnsi="Times New Roman" w:cs="Times New Roman"/>
          <w:lang w:val="en-US"/>
        </w:rPr>
        <w:t xml:space="preserve"> qanday takliflar bera olasiz? </w:t>
      </w:r>
      <w:proofErr w:type="gramStart"/>
      <w:r w:rsidRPr="00096CF4">
        <w:rPr>
          <w:rFonts w:ascii="Times New Roman" w:hAnsi="Times New Roman" w:cs="Times New Roman"/>
          <w:lang w:val="en-US"/>
        </w:rPr>
        <w:t>Takliflaringizni 40 – 50 ta so‘z bilan ifodalang.</w:t>
      </w:r>
      <w:proofErr w:type="gramEnd"/>
      <w:r w:rsidRPr="00096CF4">
        <w:rPr>
          <w:rFonts w:ascii="Times New Roman" w:hAnsi="Times New Roman" w:cs="Times New Roman"/>
          <w:lang w:val="en-US"/>
        </w:rPr>
        <w:t xml:space="preserve"> </w:t>
      </w:r>
    </w:p>
    <w:p w:rsidR="00096CF4" w:rsidRPr="00096CF4" w:rsidRDefault="00096CF4" w:rsidP="00DC2F41">
      <w:pPr>
        <w:jc w:val="both"/>
        <w:rPr>
          <w:rFonts w:ascii="Times New Roman" w:hAnsi="Times New Roman" w:cs="Times New Roman"/>
          <w:lang w:val="en-US"/>
        </w:rPr>
      </w:pPr>
      <w:r w:rsidRPr="00096CF4">
        <w:rPr>
          <w:rFonts w:ascii="Times New Roman" w:hAnsi="Times New Roman" w:cs="Times New Roman"/>
          <w:b/>
          <w:lang w:val="en-US"/>
        </w:rPr>
        <w:t>Javob:</w:t>
      </w:r>
      <w:r w:rsidRPr="00096CF4">
        <w:rPr>
          <w:rFonts w:ascii="Times New Roman" w:hAnsi="Times New Roman" w:cs="Times New Roman"/>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DC2F41" w:rsidRPr="00096CF4" w:rsidRDefault="00DC2F41" w:rsidP="00DC2F41">
      <w:pPr>
        <w:pStyle w:val="a3"/>
        <w:ind w:left="0"/>
        <w:jc w:val="both"/>
        <w:rPr>
          <w:rFonts w:ascii="Times New Roman" w:hAnsi="Times New Roman" w:cs="Times New Roman"/>
          <w:sz w:val="24"/>
          <w:szCs w:val="24"/>
          <w:lang w:val="en-US"/>
        </w:rPr>
      </w:pPr>
    </w:p>
    <w:p w:rsidR="00DC2F41" w:rsidRPr="00096CF4" w:rsidRDefault="00DC2F41" w:rsidP="00DC2F41">
      <w:pPr>
        <w:rPr>
          <w:rFonts w:ascii="Times New Roman" w:hAnsi="Times New Roman" w:cs="Times New Roman"/>
          <w:b/>
          <w:bCs/>
          <w:sz w:val="28"/>
          <w:szCs w:val="28"/>
          <w:lang w:val="en-US"/>
        </w:rPr>
      </w:pPr>
    </w:p>
    <w:p w:rsidR="00DC2F41" w:rsidRDefault="00DC2F41" w:rsidP="00DC2F41">
      <w:pPr>
        <w:rPr>
          <w:rFonts w:ascii="Times New Roman" w:hAnsi="Times New Roman" w:cs="Times New Roman"/>
          <w:b/>
          <w:bCs/>
          <w:sz w:val="28"/>
          <w:szCs w:val="28"/>
          <w:lang w:val="en-US"/>
        </w:rPr>
      </w:pPr>
      <w:r w:rsidRPr="00096CF4">
        <w:rPr>
          <w:rFonts w:ascii="Times New Roman" w:hAnsi="Times New Roman" w:cs="Times New Roman"/>
          <w:b/>
          <w:bCs/>
          <w:sz w:val="28"/>
          <w:szCs w:val="28"/>
          <w:lang w:val="en-US"/>
        </w:rPr>
        <w:t>Shifr________</w:t>
      </w:r>
    </w:p>
    <w:p w:rsidR="00611719" w:rsidRDefault="00611719" w:rsidP="00611719">
      <w:pPr>
        <w:rPr>
          <w:rFonts w:ascii="Times New Roman" w:hAnsi="Times New Roman" w:cs="Times New Roman"/>
          <w:b/>
          <w:bCs/>
          <w:sz w:val="28"/>
          <w:szCs w:val="28"/>
          <w:lang w:val="en-US"/>
        </w:rPr>
      </w:pPr>
      <w:r w:rsidRPr="00096CF4">
        <w:rPr>
          <w:rFonts w:ascii="Times New Roman" w:hAnsi="Times New Roman" w:cs="Times New Roman"/>
          <w:b/>
          <w:bCs/>
          <w:sz w:val="28"/>
          <w:szCs w:val="28"/>
          <w:lang w:val="en-US"/>
        </w:rPr>
        <w:lastRenderedPageBreak/>
        <w:t>Shifr________</w:t>
      </w:r>
      <w:r>
        <w:rPr>
          <w:rFonts w:ascii="Times New Roman" w:hAnsi="Times New Roman" w:cs="Times New Roman"/>
          <w:b/>
          <w:bCs/>
          <w:sz w:val="28"/>
          <w:szCs w:val="28"/>
          <w:lang w:val="en-US"/>
        </w:rPr>
        <w:t xml:space="preserve"> </w:t>
      </w:r>
    </w:p>
    <w:p w:rsidR="00611719" w:rsidRDefault="00611719" w:rsidP="00611719">
      <w:pPr>
        <w:rPr>
          <w:rFonts w:ascii="Times New Roman" w:hAnsi="Times New Roman" w:cs="Times New Roman"/>
          <w:b/>
          <w:bCs/>
          <w:sz w:val="28"/>
          <w:szCs w:val="28"/>
          <w:lang w:val="en-US"/>
        </w:rPr>
      </w:pPr>
    </w:p>
    <w:p w:rsidR="00611719" w:rsidRDefault="00611719" w:rsidP="00DC2F41">
      <w:pPr>
        <w:rPr>
          <w:lang w:val="en-US"/>
        </w:rPr>
      </w:pPr>
      <w:r>
        <w:rPr>
          <w:lang w:val="en-US"/>
        </w:rPr>
        <w:t>11</w:t>
      </w:r>
      <w:r w:rsidRPr="00611719">
        <w:rPr>
          <w:lang w:val="en-US"/>
        </w:rPr>
        <w:t xml:space="preserve">. (Bilish – 10 ball) “Go‘ro‘g‘lining tug‘ilishi” dostoni qahramonlariga xos izohni aniqlang. 1. Odilxon podsho – adolatli hukmdor sifatida namoyon </w:t>
      </w:r>
      <w:proofErr w:type="gramStart"/>
      <w:r w:rsidRPr="00611719">
        <w:rPr>
          <w:lang w:val="en-US"/>
        </w:rPr>
        <w:t>bo‘ladi</w:t>
      </w:r>
      <w:proofErr w:type="gramEnd"/>
      <w:r w:rsidRPr="00611719">
        <w:rPr>
          <w:lang w:val="en-US"/>
        </w:rPr>
        <w:t xml:space="preserve">, u o‘z yurtini bosqinchilardan mardonavor himoya qiladi. 2. Bibi Hilol – Odilxon podshohning qizi </w:t>
      </w:r>
      <w:proofErr w:type="gramStart"/>
      <w:r w:rsidRPr="00611719">
        <w:rPr>
          <w:lang w:val="en-US"/>
        </w:rPr>
        <w:t>bo‘lib</w:t>
      </w:r>
      <w:proofErr w:type="gramEnd"/>
      <w:r w:rsidRPr="00611719">
        <w:rPr>
          <w:lang w:val="en-US"/>
        </w:rPr>
        <w:t xml:space="preserve">, u mardlik, sadoqat, e’tiqodda sobitlik ramzi sifatida talqin qilinadi. 3. Shohdorxon – Mari yurtining begi </w:t>
      </w:r>
      <w:proofErr w:type="gramStart"/>
      <w:r w:rsidRPr="00611719">
        <w:rPr>
          <w:lang w:val="en-US"/>
        </w:rPr>
        <w:t>bo‘lib</w:t>
      </w:r>
      <w:proofErr w:type="gramEnd"/>
      <w:r w:rsidRPr="00611719">
        <w:rPr>
          <w:lang w:val="en-US"/>
        </w:rPr>
        <w:t>, bosqinchi edi, uning odamlari Odilxonning savdogarlarini talagani uchun uni to‘pga solib otishadi.</w:t>
      </w:r>
    </w:p>
    <w:p w:rsidR="00611719" w:rsidRPr="00096CF4" w:rsidRDefault="00611719" w:rsidP="00611719">
      <w:pPr>
        <w:jc w:val="both"/>
        <w:rPr>
          <w:rFonts w:ascii="Times New Roman" w:hAnsi="Times New Roman" w:cs="Times New Roman"/>
          <w:lang w:val="en-US"/>
        </w:rPr>
      </w:pPr>
      <w:r w:rsidRPr="00611719">
        <w:rPr>
          <w:b/>
          <w:lang w:val="en-US"/>
        </w:rPr>
        <w:t>Javob:</w:t>
      </w:r>
      <w:r w:rsidRPr="00611719">
        <w:rPr>
          <w:rFonts w:ascii="Times New Roman" w:hAnsi="Times New Roman" w:cs="Times New Roman"/>
          <w:sz w:val="24"/>
          <w:szCs w:val="24"/>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611719" w:rsidRPr="00611719" w:rsidRDefault="00611719" w:rsidP="00DC2F41">
      <w:pPr>
        <w:rPr>
          <w:b/>
          <w:lang w:val="en-US"/>
        </w:rPr>
      </w:pPr>
    </w:p>
    <w:p w:rsidR="00611719" w:rsidRDefault="00611719" w:rsidP="00DC2F41">
      <w:pPr>
        <w:rPr>
          <w:lang w:val="en-US"/>
        </w:rPr>
      </w:pPr>
    </w:p>
    <w:p w:rsidR="00611719" w:rsidRDefault="00611719" w:rsidP="00DC2F41">
      <w:pPr>
        <w:rPr>
          <w:lang w:val="en-US"/>
        </w:rPr>
      </w:pPr>
      <w:r>
        <w:rPr>
          <w:lang w:val="en-US"/>
        </w:rPr>
        <w:t>12</w:t>
      </w:r>
      <w:r w:rsidRPr="00611719">
        <w:rPr>
          <w:lang w:val="en-US"/>
        </w:rPr>
        <w:t xml:space="preserve">. (Qo‘llash – 20 ball) “Saddi Iskandariy” dostoni obrazlari haqidagi to‘g‘ri </w:t>
      </w:r>
      <w:proofErr w:type="gramStart"/>
      <w:r w:rsidRPr="00611719">
        <w:rPr>
          <w:lang w:val="en-US"/>
        </w:rPr>
        <w:t>fikr(</w:t>
      </w:r>
      <w:proofErr w:type="gramEnd"/>
      <w:r w:rsidRPr="00611719">
        <w:rPr>
          <w:lang w:val="en-US"/>
        </w:rPr>
        <w:t xml:space="preserve">lar)ni aniqlang. 1. Iskandar – adolatli hukmdor </w:t>
      </w:r>
      <w:proofErr w:type="gramStart"/>
      <w:r w:rsidRPr="00611719">
        <w:rPr>
          <w:lang w:val="en-US"/>
        </w:rPr>
        <w:t>bo‘lib</w:t>
      </w:r>
      <w:proofErr w:type="gramEnd"/>
      <w:r w:rsidRPr="00611719">
        <w:rPr>
          <w:lang w:val="en-US"/>
        </w:rPr>
        <w:t xml:space="preserve">, otasi vafotidan keyin ham taxtga o‘tirishni istamadi, xalq xohishini bajarish uchungina podshohlikni qabul qiladi. 2. Faylaqus – buyuk faylasuf, Iskandar buyrug‘i </w:t>
      </w:r>
      <w:proofErr w:type="gramStart"/>
      <w:r w:rsidRPr="00611719">
        <w:rPr>
          <w:lang w:val="en-US"/>
        </w:rPr>
        <w:t>va</w:t>
      </w:r>
      <w:proofErr w:type="gramEnd"/>
      <w:r w:rsidRPr="00611719">
        <w:rPr>
          <w:lang w:val="en-US"/>
        </w:rPr>
        <w:t xml:space="preserve"> iltimosiga ko‘ra, sehrli ko‘zguni yasashda bosh-qosh bo‘ladi, Mallu qilgan tilsim sirini ochadi. 3. Mallu – Kashmir shohi, u o‘t va yelni o‘g‘irlab, butun viloyatni zulmatga cho‘ktiradi, Aflotun bu tilsimni ochgach, o‘zi yashirgan olovda halok </w:t>
      </w:r>
      <w:proofErr w:type="gramStart"/>
      <w:r w:rsidRPr="00611719">
        <w:rPr>
          <w:lang w:val="en-US"/>
        </w:rPr>
        <w:t>bo‘ladi</w:t>
      </w:r>
      <w:proofErr w:type="gramEnd"/>
      <w:r w:rsidRPr="00611719">
        <w:rPr>
          <w:lang w:val="en-US"/>
        </w:rPr>
        <w:t xml:space="preserve">. 4. Feruz – Kashmir hukmdori Malluning o‘g‘li, Iskandar Kashmirni egallaydi </w:t>
      </w:r>
      <w:proofErr w:type="gramStart"/>
      <w:r w:rsidRPr="00611719">
        <w:rPr>
          <w:lang w:val="en-US"/>
        </w:rPr>
        <w:t>va</w:t>
      </w:r>
      <w:proofErr w:type="gramEnd"/>
      <w:r w:rsidRPr="00611719">
        <w:rPr>
          <w:lang w:val="en-US"/>
        </w:rPr>
        <w:t xml:space="preserve"> Mallu halok bo‘lgach, uning o‘rniga yosh va aqlli Feruzni shoh qilib tayinlaydi.</w:t>
      </w:r>
    </w:p>
    <w:p w:rsidR="00611719" w:rsidRPr="00096CF4" w:rsidRDefault="00611719" w:rsidP="00611719">
      <w:pPr>
        <w:jc w:val="both"/>
        <w:rPr>
          <w:rFonts w:ascii="Times New Roman" w:hAnsi="Times New Roman" w:cs="Times New Roman"/>
          <w:lang w:val="en-US"/>
        </w:rPr>
      </w:pPr>
      <w:r w:rsidRPr="00611719">
        <w:rPr>
          <w:b/>
          <w:lang w:val="en-US"/>
        </w:rPr>
        <w:t xml:space="preserve"> </w:t>
      </w:r>
      <w:r w:rsidRPr="00611719">
        <w:rPr>
          <w:b/>
        </w:rPr>
        <w:t>Javob:</w:t>
      </w:r>
      <w:r w:rsidRPr="00611719">
        <w:rPr>
          <w:rFonts w:ascii="Times New Roman" w:hAnsi="Times New Roman" w:cs="Times New Roman"/>
          <w:sz w:val="24"/>
          <w:szCs w:val="24"/>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611719" w:rsidRPr="00611719" w:rsidRDefault="00611719" w:rsidP="00DC2F41">
      <w:pPr>
        <w:rPr>
          <w:b/>
          <w:lang w:val="en-US"/>
        </w:rPr>
      </w:pPr>
    </w:p>
    <w:p w:rsidR="00611719" w:rsidRDefault="00611719" w:rsidP="00DC2F41">
      <w:pPr>
        <w:rPr>
          <w:lang w:val="en-US"/>
        </w:rPr>
      </w:pPr>
    </w:p>
    <w:p w:rsidR="00611719" w:rsidRDefault="00611719" w:rsidP="00DC2F41">
      <w:pPr>
        <w:rPr>
          <w:lang w:val="en-US"/>
        </w:rPr>
      </w:pPr>
      <w:r w:rsidRPr="00611719">
        <w:rPr>
          <w:lang w:val="en-US"/>
        </w:rPr>
        <w:t>1</w:t>
      </w:r>
      <w:r>
        <w:rPr>
          <w:lang w:val="en-US"/>
        </w:rPr>
        <w:t>3</w:t>
      </w:r>
      <w:r w:rsidRPr="00611719">
        <w:rPr>
          <w:lang w:val="en-US"/>
        </w:rPr>
        <w:t xml:space="preserve">. (Qo‘llash – 20 ball) Ushbu misralar haqidagi </w:t>
      </w:r>
      <w:proofErr w:type="gramStart"/>
      <w:r w:rsidRPr="00611719">
        <w:rPr>
          <w:lang w:val="en-US"/>
        </w:rPr>
        <w:t>to‘g‘ri</w:t>
      </w:r>
      <w:proofErr w:type="gramEnd"/>
      <w:r w:rsidRPr="00611719">
        <w:rPr>
          <w:lang w:val="en-US"/>
        </w:rPr>
        <w:t xml:space="preserve"> fikrni aniqlang. Endi uying to‘ri o‘zniki </w:t>
      </w:r>
      <w:proofErr w:type="gramStart"/>
      <w:r w:rsidRPr="00611719">
        <w:rPr>
          <w:lang w:val="en-US"/>
        </w:rPr>
        <w:t>bo‘lg‘ay</w:t>
      </w:r>
      <w:proofErr w:type="gramEnd"/>
      <w:r w:rsidRPr="00611719">
        <w:rPr>
          <w:lang w:val="en-US"/>
        </w:rPr>
        <w:t xml:space="preserve">. Noning butun </w:t>
      </w:r>
      <w:proofErr w:type="gramStart"/>
      <w:r w:rsidRPr="00611719">
        <w:rPr>
          <w:lang w:val="en-US"/>
        </w:rPr>
        <w:t>bo‘lg‘ay</w:t>
      </w:r>
      <w:proofErr w:type="gramEnd"/>
      <w:r w:rsidRPr="00611719">
        <w:rPr>
          <w:lang w:val="en-US"/>
        </w:rPr>
        <w:t xml:space="preserve">, o‘zliging bo‘lg‘ay! Endi og‘zingdagin oldirma, xalqim, Mustaqillik </w:t>
      </w:r>
      <w:proofErr w:type="gramStart"/>
      <w:r w:rsidRPr="00611719">
        <w:rPr>
          <w:lang w:val="en-US"/>
        </w:rPr>
        <w:t>yorug‘ yuzliging</w:t>
      </w:r>
      <w:proofErr w:type="gramEnd"/>
      <w:r w:rsidRPr="00611719">
        <w:rPr>
          <w:lang w:val="en-US"/>
        </w:rPr>
        <w:t xml:space="preserve"> bo‘lg‘ay! </w:t>
      </w:r>
      <w:proofErr w:type="gramStart"/>
      <w:r w:rsidRPr="00611719">
        <w:rPr>
          <w:lang w:val="en-US"/>
        </w:rPr>
        <w:t>A) Xurshid Davronning bu she’rida ona vatan go‘zalligi, ayanchli o‘tmishi, bobolar yodi-yu bitiktoshlar siri, istiqlol tarannum etilgan.</w:t>
      </w:r>
      <w:proofErr w:type="gramEnd"/>
      <w:r w:rsidRPr="00611719">
        <w:rPr>
          <w:lang w:val="en-US"/>
        </w:rPr>
        <w:t xml:space="preserve"> </w:t>
      </w:r>
      <w:proofErr w:type="gramStart"/>
      <w:r w:rsidRPr="00611719">
        <w:rPr>
          <w:lang w:val="en-US"/>
        </w:rPr>
        <w:t>B) Oydin Hojiyeva qalamiga mansub bu she’rda o‘z erkiga, istiqlolga erishgan o‘zbek xalqiga shoiraning nasihati xalqona tilda uqtirilgan.</w:t>
      </w:r>
      <w:proofErr w:type="gramEnd"/>
      <w:r w:rsidRPr="00611719">
        <w:rPr>
          <w:lang w:val="en-US"/>
        </w:rPr>
        <w:t xml:space="preserve"> C) Mahmud Toirning bu she’rida vatan – butun nonga qiyos qilingan, uning butun </w:t>
      </w:r>
      <w:proofErr w:type="gramStart"/>
      <w:r w:rsidRPr="00611719">
        <w:rPr>
          <w:lang w:val="en-US"/>
        </w:rPr>
        <w:t>bo‘lishi</w:t>
      </w:r>
      <w:proofErr w:type="gramEnd"/>
      <w:r w:rsidRPr="00611719">
        <w:rPr>
          <w:lang w:val="en-US"/>
        </w:rPr>
        <w:t xml:space="preserve"> chin baxtga erishish tuyg‘usi sifatida aks etgan. </w:t>
      </w:r>
      <w:proofErr w:type="gramStart"/>
      <w:r w:rsidRPr="00611719">
        <w:rPr>
          <w:lang w:val="en-US"/>
        </w:rPr>
        <w:t>D) Iqbol Mirzo mazkur she’rida chinakam o‘zbek kishisi o‘z uyining to‘rini boshqalarga berib qo‘ymasligi kerakligini ta’kidlab o‘tadi.</w:t>
      </w:r>
      <w:proofErr w:type="gramEnd"/>
    </w:p>
    <w:p w:rsidR="00611719" w:rsidRPr="00096CF4" w:rsidRDefault="00611719" w:rsidP="00611719">
      <w:pPr>
        <w:jc w:val="both"/>
        <w:rPr>
          <w:rFonts w:ascii="Times New Roman" w:hAnsi="Times New Roman" w:cs="Times New Roman"/>
          <w:lang w:val="en-US"/>
        </w:rPr>
      </w:pPr>
      <w:r w:rsidRPr="00611719">
        <w:rPr>
          <w:lang w:val="en-US"/>
        </w:rPr>
        <w:t xml:space="preserve"> </w:t>
      </w:r>
      <w:r w:rsidRPr="00611719">
        <w:rPr>
          <w:b/>
          <w:lang w:val="en-US"/>
        </w:rPr>
        <w:t>Javob:</w:t>
      </w:r>
      <w:r w:rsidRPr="00611719">
        <w:rPr>
          <w:rFonts w:ascii="Times New Roman" w:hAnsi="Times New Roman" w:cs="Times New Roman"/>
          <w:sz w:val="24"/>
          <w:szCs w:val="24"/>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611719" w:rsidRDefault="00611719" w:rsidP="00DC2F41">
      <w:pPr>
        <w:rPr>
          <w:b/>
          <w:lang w:val="en-US"/>
        </w:rPr>
      </w:pPr>
    </w:p>
    <w:p w:rsidR="00611719" w:rsidRDefault="00611719" w:rsidP="00611719">
      <w:pPr>
        <w:rPr>
          <w:rFonts w:ascii="Times New Roman" w:hAnsi="Times New Roman" w:cs="Times New Roman"/>
          <w:b/>
          <w:bCs/>
          <w:sz w:val="28"/>
          <w:szCs w:val="28"/>
          <w:lang w:val="en-US"/>
        </w:rPr>
      </w:pPr>
      <w:r w:rsidRPr="00096CF4">
        <w:rPr>
          <w:rFonts w:ascii="Times New Roman" w:hAnsi="Times New Roman" w:cs="Times New Roman"/>
          <w:b/>
          <w:bCs/>
          <w:sz w:val="28"/>
          <w:szCs w:val="28"/>
          <w:lang w:val="en-US"/>
        </w:rPr>
        <w:t>Shifr________</w:t>
      </w:r>
    </w:p>
    <w:p w:rsidR="00611719" w:rsidRDefault="00611719" w:rsidP="00DC2F41">
      <w:pPr>
        <w:rPr>
          <w:b/>
          <w:lang w:val="en-US"/>
        </w:rPr>
      </w:pPr>
    </w:p>
    <w:p w:rsidR="00611719" w:rsidRDefault="00611719" w:rsidP="00611719">
      <w:pPr>
        <w:rPr>
          <w:rFonts w:ascii="Times New Roman" w:hAnsi="Times New Roman" w:cs="Times New Roman"/>
          <w:b/>
          <w:bCs/>
          <w:sz w:val="28"/>
          <w:szCs w:val="28"/>
          <w:lang w:val="en-US"/>
        </w:rPr>
      </w:pPr>
    </w:p>
    <w:p w:rsidR="00611719" w:rsidRDefault="00611719" w:rsidP="00611719">
      <w:pPr>
        <w:rPr>
          <w:rFonts w:ascii="Times New Roman" w:hAnsi="Times New Roman" w:cs="Times New Roman"/>
          <w:b/>
          <w:bCs/>
          <w:sz w:val="28"/>
          <w:szCs w:val="28"/>
          <w:lang w:val="en-US"/>
        </w:rPr>
      </w:pPr>
      <w:r w:rsidRPr="00096CF4">
        <w:rPr>
          <w:rFonts w:ascii="Times New Roman" w:hAnsi="Times New Roman" w:cs="Times New Roman"/>
          <w:b/>
          <w:bCs/>
          <w:sz w:val="28"/>
          <w:szCs w:val="28"/>
          <w:lang w:val="en-US"/>
        </w:rPr>
        <w:lastRenderedPageBreak/>
        <w:t>Shifr________</w:t>
      </w:r>
    </w:p>
    <w:p w:rsidR="00611719" w:rsidRDefault="00611719" w:rsidP="00DC2F41">
      <w:pPr>
        <w:rPr>
          <w:lang w:val="en-US"/>
        </w:rPr>
      </w:pPr>
      <w:r w:rsidRPr="00611719">
        <w:rPr>
          <w:lang w:val="en-US"/>
        </w:rPr>
        <w:t>1</w:t>
      </w:r>
      <w:r>
        <w:rPr>
          <w:lang w:val="en-US"/>
        </w:rPr>
        <w:t>4</w:t>
      </w:r>
      <w:r w:rsidRPr="00611719">
        <w:rPr>
          <w:lang w:val="en-US"/>
        </w:rPr>
        <w:t xml:space="preserve">. (Qo‘llash – 20 ball) Quyidagi parcha haqidagi </w:t>
      </w:r>
      <w:proofErr w:type="gramStart"/>
      <w:r w:rsidRPr="00611719">
        <w:rPr>
          <w:lang w:val="en-US"/>
        </w:rPr>
        <w:t>to‘g‘ri</w:t>
      </w:r>
      <w:proofErr w:type="gramEnd"/>
      <w:r w:rsidRPr="00611719">
        <w:rPr>
          <w:lang w:val="en-US"/>
        </w:rPr>
        <w:t xml:space="preserve"> fikrni aniqlang. “Men o‘limining guvohi </w:t>
      </w:r>
      <w:proofErr w:type="gramStart"/>
      <w:r w:rsidRPr="00611719">
        <w:rPr>
          <w:lang w:val="en-US"/>
        </w:rPr>
        <w:t>bo‘layotgan</w:t>
      </w:r>
      <w:proofErr w:type="gramEnd"/>
      <w:r w:rsidRPr="00611719">
        <w:rPr>
          <w:lang w:val="en-US"/>
        </w:rPr>
        <w:t xml:space="preserve"> odam yolg‘iz Kimmerix emas, gap boshqa yoqda: biz birga o‘sganmiz. Inshoni undan </w:t>
      </w:r>
      <w:proofErr w:type="gramStart"/>
      <w:r w:rsidRPr="00611719">
        <w:rPr>
          <w:lang w:val="en-US"/>
        </w:rPr>
        <w:t>ko‘chirardim</w:t>
      </w:r>
      <w:proofErr w:type="gramEnd"/>
      <w:r w:rsidRPr="00611719">
        <w:rPr>
          <w:lang w:val="en-US"/>
        </w:rPr>
        <w:t xml:space="preserve">. </w:t>
      </w:r>
      <w:proofErr w:type="gramStart"/>
      <w:r w:rsidRPr="00611719">
        <w:rPr>
          <w:lang w:val="en-US"/>
        </w:rPr>
        <w:t>Maktabda hamma vaqt ikki tirsagining taqiri chiqqan belbog‘li jigarrang kostyum kiyib yurardi.</w:t>
      </w:r>
      <w:proofErr w:type="gramEnd"/>
      <w:r w:rsidRPr="00611719">
        <w:rPr>
          <w:lang w:val="en-US"/>
        </w:rPr>
        <w:t xml:space="preserve"> Turnikda aylanishga shunaqa usta ediki, oyog‘i tik </w:t>
      </w:r>
      <w:proofErr w:type="gramStart"/>
      <w:r w:rsidRPr="00611719">
        <w:rPr>
          <w:lang w:val="en-US"/>
        </w:rPr>
        <w:t>bo‘lganda</w:t>
      </w:r>
      <w:proofErr w:type="gramEnd"/>
      <w:r w:rsidRPr="00611719">
        <w:rPr>
          <w:lang w:val="en-US"/>
        </w:rPr>
        <w:t xml:space="preserve"> ipakday sochlari to‘zg‘ib, yuzini butkul qoplab olar, bundan u g‘ururlanardi. </w:t>
      </w:r>
      <w:proofErr w:type="gramStart"/>
      <w:r w:rsidRPr="00611719">
        <w:rPr>
          <w:lang w:val="en-US"/>
        </w:rPr>
        <w:t>Ammo-lekin tamaki tutuniga toqat qilolmasdi.</w:t>
      </w:r>
      <w:proofErr w:type="gramEnd"/>
      <w:r w:rsidRPr="00611719">
        <w:rPr>
          <w:lang w:val="en-US"/>
        </w:rPr>
        <w:t xml:space="preserve"> </w:t>
      </w:r>
      <w:proofErr w:type="gramStart"/>
      <w:r w:rsidRPr="00611719">
        <w:rPr>
          <w:lang w:val="en-US"/>
        </w:rPr>
        <w:t>Terisi shu qadar oppoq ediki, nimasidir qiz bolaga ham o‘xshab ketardi”.</w:t>
      </w:r>
      <w:proofErr w:type="gramEnd"/>
      <w:r w:rsidRPr="00611719">
        <w:rPr>
          <w:lang w:val="en-US"/>
        </w:rPr>
        <w:t xml:space="preserve"> 1. Bu parcha Rashod Nuri Gunteginning “Choliqushi” asaridan olingan </w:t>
      </w:r>
      <w:proofErr w:type="gramStart"/>
      <w:r w:rsidRPr="00611719">
        <w:rPr>
          <w:lang w:val="en-US"/>
        </w:rPr>
        <w:t>bo‘lib</w:t>
      </w:r>
      <w:proofErr w:type="gramEnd"/>
      <w:r w:rsidRPr="00611719">
        <w:rPr>
          <w:lang w:val="en-US"/>
        </w:rPr>
        <w:t xml:space="preserve">, unda Husaynbeyning do‘sti bilan bog‘liq bolalik xotiralari bayon qilingan. 2. Bu parcha Remarkning “G‘arbiy frontda o‘zgarish yo‘q” romanidan olingan </w:t>
      </w:r>
      <w:proofErr w:type="gramStart"/>
      <w:r w:rsidRPr="00611719">
        <w:rPr>
          <w:lang w:val="en-US"/>
        </w:rPr>
        <w:t>bo‘lib</w:t>
      </w:r>
      <w:proofErr w:type="gramEnd"/>
      <w:r w:rsidRPr="00611719">
        <w:rPr>
          <w:lang w:val="en-US"/>
        </w:rPr>
        <w:t xml:space="preserve">, unda asar bosh qahramoni Paulning do‘sti bilan bog‘liq xotiralari berilgan. 3. Bu parcha Shekspirning “Hamlet” tragediyasidan olingan </w:t>
      </w:r>
      <w:proofErr w:type="gramStart"/>
      <w:r w:rsidRPr="00611719">
        <w:rPr>
          <w:lang w:val="en-US"/>
        </w:rPr>
        <w:t>bo‘lib</w:t>
      </w:r>
      <w:proofErr w:type="gramEnd"/>
      <w:r w:rsidRPr="00611719">
        <w:rPr>
          <w:lang w:val="en-US"/>
        </w:rPr>
        <w:t>, unda Hamletning do‘sti bilan bog‘liq bolalik xotiralari aks etgan.</w:t>
      </w:r>
    </w:p>
    <w:p w:rsidR="00611719" w:rsidRPr="00096CF4" w:rsidRDefault="00611719" w:rsidP="00611719">
      <w:pPr>
        <w:jc w:val="both"/>
        <w:rPr>
          <w:rFonts w:ascii="Times New Roman" w:hAnsi="Times New Roman" w:cs="Times New Roman"/>
          <w:lang w:val="en-US"/>
        </w:rPr>
      </w:pPr>
      <w:r w:rsidRPr="00611719">
        <w:rPr>
          <w:b/>
        </w:rPr>
        <w:t>Javob:</w:t>
      </w:r>
      <w:r w:rsidRPr="00611719">
        <w:rPr>
          <w:rFonts w:ascii="Times New Roman" w:hAnsi="Times New Roman" w:cs="Times New Roman"/>
          <w:sz w:val="24"/>
          <w:szCs w:val="24"/>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611719" w:rsidRDefault="00611719" w:rsidP="00611719">
      <w:pPr>
        <w:rPr>
          <w:b/>
          <w:lang w:val="en-US"/>
        </w:rPr>
      </w:pPr>
    </w:p>
    <w:p w:rsidR="00611719" w:rsidRDefault="00611719" w:rsidP="00DC2F41">
      <w:pPr>
        <w:rPr>
          <w:lang w:val="en-US"/>
        </w:rPr>
      </w:pPr>
    </w:p>
    <w:p w:rsidR="00611719" w:rsidRDefault="00611719" w:rsidP="00DC2F41">
      <w:pPr>
        <w:rPr>
          <w:lang w:val="en-US"/>
        </w:rPr>
      </w:pPr>
    </w:p>
    <w:p w:rsidR="00611719" w:rsidRDefault="00611719" w:rsidP="00DC2F41">
      <w:pPr>
        <w:rPr>
          <w:lang w:val="en-US"/>
        </w:rPr>
      </w:pPr>
      <w:r>
        <w:rPr>
          <w:lang w:val="en-US"/>
        </w:rPr>
        <w:t>15</w:t>
      </w:r>
      <w:r w:rsidRPr="00611719">
        <w:rPr>
          <w:lang w:val="en-US"/>
        </w:rPr>
        <w:t xml:space="preserve">. (Mulohaza – 30 ball, kengaytirilgan) Alisher Navoiyning ushbu ruboiysidan olgan xulosalaringizni bugungi </w:t>
      </w:r>
      <w:proofErr w:type="gramStart"/>
      <w:r w:rsidRPr="00611719">
        <w:rPr>
          <w:lang w:val="en-US"/>
        </w:rPr>
        <w:t>kun</w:t>
      </w:r>
      <w:proofErr w:type="gramEnd"/>
      <w:r w:rsidRPr="00611719">
        <w:rPr>
          <w:lang w:val="en-US"/>
        </w:rPr>
        <w:t xml:space="preserve"> bilan bog‘lab, hayotiy misollar asosida (50 – 60 ta so‘z) ifodalang. Kim </w:t>
      </w:r>
      <w:proofErr w:type="gramStart"/>
      <w:r w:rsidRPr="00611719">
        <w:rPr>
          <w:lang w:val="en-US"/>
        </w:rPr>
        <w:t>ko‘rdi</w:t>
      </w:r>
      <w:proofErr w:type="gramEnd"/>
      <w:r w:rsidRPr="00611719">
        <w:rPr>
          <w:lang w:val="en-US"/>
        </w:rPr>
        <w:t xml:space="preserve"> ekin jahonda oyo xushluq, To bir kishi aylagay tamanno xushluq? </w:t>
      </w:r>
      <w:proofErr w:type="gramStart"/>
      <w:r w:rsidRPr="00611719">
        <w:rPr>
          <w:lang w:val="en-US"/>
        </w:rPr>
        <w:t>Yuz yilcha agar bir o‘lsa paydo xushluq, Omodadur yonida yuz noxushluq.</w:t>
      </w:r>
      <w:proofErr w:type="gramEnd"/>
      <w:r w:rsidRPr="00611719">
        <w:rPr>
          <w:lang w:val="en-US"/>
        </w:rPr>
        <w:t xml:space="preserve"> </w:t>
      </w:r>
    </w:p>
    <w:p w:rsidR="00611719" w:rsidRPr="00096CF4" w:rsidRDefault="00611719" w:rsidP="00611719">
      <w:pPr>
        <w:jc w:val="both"/>
        <w:rPr>
          <w:rFonts w:ascii="Times New Roman" w:hAnsi="Times New Roman" w:cs="Times New Roman"/>
          <w:lang w:val="en-US"/>
        </w:rPr>
      </w:pPr>
      <w:r w:rsidRPr="00611719">
        <w:rPr>
          <w:b/>
        </w:rPr>
        <w:t>Javob</w:t>
      </w:r>
      <w:r>
        <w:rPr>
          <w:b/>
          <w:lang w:val="en-US"/>
        </w:rPr>
        <w:t>:</w:t>
      </w:r>
      <w:r w:rsidRPr="00611719">
        <w:rPr>
          <w:rFonts w:ascii="Times New Roman" w:hAnsi="Times New Roman" w:cs="Times New Roman"/>
          <w:sz w:val="24"/>
          <w:szCs w:val="24"/>
          <w:lang w:val="en-US"/>
        </w:rPr>
        <w:t xml:space="preserve"> </w:t>
      </w:r>
      <w:r w:rsidRPr="00096CF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DC2F41">
      <w:pPr>
        <w:rPr>
          <w:rFonts w:ascii="Times New Roman" w:hAnsi="Times New Roman" w:cs="Times New Roman"/>
          <w:b/>
          <w:bCs/>
          <w:sz w:val="28"/>
          <w:szCs w:val="28"/>
          <w:lang w:val="en-US"/>
        </w:rPr>
      </w:pPr>
    </w:p>
    <w:p w:rsidR="00611719" w:rsidRDefault="00611719" w:rsidP="00611719">
      <w:pPr>
        <w:rPr>
          <w:rFonts w:ascii="Times New Roman" w:hAnsi="Times New Roman" w:cs="Times New Roman"/>
          <w:b/>
          <w:bCs/>
          <w:sz w:val="28"/>
          <w:szCs w:val="28"/>
          <w:lang w:val="en-US"/>
        </w:rPr>
      </w:pPr>
      <w:r w:rsidRPr="00096CF4">
        <w:rPr>
          <w:rFonts w:ascii="Times New Roman" w:hAnsi="Times New Roman" w:cs="Times New Roman"/>
          <w:b/>
          <w:bCs/>
          <w:sz w:val="28"/>
          <w:szCs w:val="28"/>
          <w:lang w:val="en-US"/>
        </w:rPr>
        <w:t>Shifr________</w:t>
      </w:r>
    </w:p>
    <w:p w:rsidR="00611719" w:rsidRPr="00611719" w:rsidRDefault="00611719" w:rsidP="00DC2F41">
      <w:pPr>
        <w:rPr>
          <w:rFonts w:ascii="Times New Roman" w:hAnsi="Times New Roman" w:cs="Times New Roman"/>
          <w:b/>
          <w:bCs/>
          <w:sz w:val="28"/>
          <w:szCs w:val="28"/>
          <w:lang w:val="en-US"/>
        </w:rPr>
      </w:pPr>
      <w:bookmarkStart w:id="0" w:name="_GoBack"/>
      <w:bookmarkEnd w:id="0"/>
    </w:p>
    <w:p w:rsidR="00096CF4" w:rsidRDefault="00096CF4" w:rsidP="00DC2F41">
      <w:pPr>
        <w:pStyle w:val="a3"/>
        <w:ind w:left="0"/>
        <w:jc w:val="both"/>
        <w:rPr>
          <w:rFonts w:ascii="Times New Roman" w:hAnsi="Times New Roman" w:cs="Times New Roman"/>
          <w:b/>
          <w:bCs/>
          <w:sz w:val="28"/>
          <w:szCs w:val="28"/>
          <w:lang w:val="en-US"/>
        </w:rPr>
      </w:pPr>
    </w:p>
    <w:p w:rsidR="00DC2F41" w:rsidRPr="00096CF4" w:rsidRDefault="00DC2F41" w:rsidP="00DC2F41">
      <w:pPr>
        <w:pStyle w:val="a3"/>
        <w:ind w:left="0"/>
        <w:jc w:val="both"/>
        <w:rPr>
          <w:rFonts w:ascii="Times New Roman" w:hAnsi="Times New Roman" w:cs="Times New Roman"/>
          <w:b/>
          <w:bCs/>
          <w:sz w:val="28"/>
          <w:szCs w:val="28"/>
          <w:lang w:val="en-US"/>
        </w:rPr>
      </w:pPr>
      <w:r w:rsidRPr="00096CF4">
        <w:rPr>
          <w:rFonts w:ascii="Times New Roman" w:hAnsi="Times New Roman" w:cs="Times New Roman"/>
          <w:b/>
          <w:bCs/>
          <w:sz w:val="28"/>
          <w:szCs w:val="28"/>
          <w:lang w:val="en-US"/>
        </w:rPr>
        <w:t>Baholanish:</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proofErr w:type="gramStart"/>
      <w:r w:rsidRPr="00096CF4">
        <w:rPr>
          <w:rFonts w:ascii="Times New Roman" w:hAnsi="Times New Roman" w:cs="Times New Roman"/>
          <w:sz w:val="28"/>
          <w:szCs w:val="28"/>
          <w:lang w:val="en-US"/>
        </w:rPr>
        <w:t>1.Bilish</w:t>
      </w:r>
      <w:proofErr w:type="gramEnd"/>
      <w:r w:rsidRPr="00096CF4">
        <w:rPr>
          <w:rFonts w:ascii="Times New Roman" w:hAnsi="Times New Roman" w:cs="Times New Roman"/>
          <w:sz w:val="28"/>
          <w:szCs w:val="28"/>
          <w:lang w:val="en-US"/>
        </w:rPr>
        <w:t xml:space="preserve"> 5 ball (ona tili )</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proofErr w:type="gramStart"/>
      <w:r w:rsidRPr="00096CF4">
        <w:rPr>
          <w:rFonts w:ascii="Times New Roman" w:hAnsi="Times New Roman" w:cs="Times New Roman"/>
          <w:sz w:val="28"/>
          <w:szCs w:val="28"/>
          <w:lang w:val="en-US"/>
        </w:rPr>
        <w:t>2.Bilish</w:t>
      </w:r>
      <w:proofErr w:type="gramEnd"/>
      <w:r w:rsidRPr="00096CF4">
        <w:rPr>
          <w:rFonts w:ascii="Times New Roman" w:hAnsi="Times New Roman" w:cs="Times New Roman"/>
          <w:sz w:val="28"/>
          <w:szCs w:val="28"/>
          <w:lang w:val="en-US"/>
        </w:rPr>
        <w:t xml:space="preserve"> 5 ball (ona tili )</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proofErr w:type="gramStart"/>
      <w:r w:rsidRPr="00096CF4">
        <w:rPr>
          <w:rFonts w:ascii="Times New Roman" w:hAnsi="Times New Roman" w:cs="Times New Roman"/>
          <w:sz w:val="28"/>
          <w:szCs w:val="28"/>
          <w:lang w:val="en-US"/>
        </w:rPr>
        <w:t>3.Qo’llash</w:t>
      </w:r>
      <w:proofErr w:type="gramEnd"/>
      <w:r w:rsidRPr="00096CF4">
        <w:rPr>
          <w:rFonts w:ascii="Times New Roman" w:hAnsi="Times New Roman" w:cs="Times New Roman"/>
          <w:sz w:val="28"/>
          <w:szCs w:val="28"/>
          <w:lang w:val="en-US"/>
        </w:rPr>
        <w:t xml:space="preserve"> 20 ball (ona tili)</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 xml:space="preserve">4. Qo‘llash 20 ball (ona </w:t>
      </w:r>
      <w:proofErr w:type="gramStart"/>
      <w:r w:rsidRPr="00096CF4">
        <w:rPr>
          <w:rFonts w:ascii="Times New Roman" w:hAnsi="Times New Roman" w:cs="Times New Roman"/>
          <w:sz w:val="28"/>
          <w:szCs w:val="28"/>
          <w:lang w:val="en-US"/>
        </w:rPr>
        <w:t>tili )</w:t>
      </w:r>
      <w:proofErr w:type="gramEnd"/>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5. Qo‘llash 20 ball (ona tili)</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 xml:space="preserve">6. Mulohaza 30 ball (ona tili) </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7. Bilish 10 ball (adabiyot)</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 xml:space="preserve">          ________________</w:t>
      </w:r>
    </w:p>
    <w:p w:rsidR="00DC2F41" w:rsidRPr="00096CF4" w:rsidRDefault="00DC2F41" w:rsidP="00DC2F41">
      <w:pPr>
        <w:pStyle w:val="a3"/>
        <w:spacing w:line="276" w:lineRule="auto"/>
        <w:ind w:left="0"/>
        <w:rPr>
          <w:rFonts w:ascii="Times New Roman" w:hAnsi="Times New Roman" w:cs="Times New Roman"/>
          <w:sz w:val="28"/>
          <w:szCs w:val="28"/>
          <w:lang w:val="en-US"/>
        </w:rPr>
      </w:pPr>
      <w:r w:rsidRPr="00096CF4">
        <w:rPr>
          <w:rFonts w:ascii="Times New Roman" w:hAnsi="Times New Roman" w:cs="Times New Roman"/>
          <w:sz w:val="28"/>
          <w:szCs w:val="28"/>
          <w:lang w:val="en-US"/>
        </w:rPr>
        <w:t>8. Qo’llash 25 ball (adabiyot)</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rPr>
          <w:rFonts w:ascii="Times New Roman" w:hAnsi="Times New Roman" w:cs="Times New Roman"/>
          <w:sz w:val="28"/>
          <w:szCs w:val="28"/>
          <w:lang w:val="en-US"/>
        </w:rPr>
      </w:pPr>
      <w:r w:rsidRPr="00096CF4">
        <w:rPr>
          <w:rFonts w:ascii="Times New Roman" w:hAnsi="Times New Roman" w:cs="Times New Roman"/>
          <w:sz w:val="28"/>
          <w:szCs w:val="28"/>
          <w:lang w:val="en-US"/>
        </w:rPr>
        <w:t>9. Qo’llash 25 ball (adabiyot)</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rPr>
          <w:rFonts w:ascii="Times New Roman" w:hAnsi="Times New Roman" w:cs="Times New Roman"/>
          <w:sz w:val="28"/>
          <w:szCs w:val="28"/>
          <w:lang w:val="en-US"/>
        </w:rPr>
      </w:pPr>
      <w:r w:rsidRPr="00096CF4">
        <w:rPr>
          <w:rFonts w:ascii="Times New Roman" w:hAnsi="Times New Roman" w:cs="Times New Roman"/>
          <w:sz w:val="28"/>
          <w:szCs w:val="28"/>
          <w:lang w:val="en-US"/>
        </w:rPr>
        <w:t>10</w:t>
      </w:r>
      <w:proofErr w:type="gramStart"/>
      <w:r w:rsidRPr="00096CF4">
        <w:rPr>
          <w:rFonts w:ascii="Times New Roman" w:hAnsi="Times New Roman" w:cs="Times New Roman"/>
          <w:sz w:val="28"/>
          <w:szCs w:val="28"/>
          <w:lang w:val="en-US"/>
        </w:rPr>
        <w:t>.Mulohaza</w:t>
      </w:r>
      <w:proofErr w:type="gramEnd"/>
      <w:r w:rsidRPr="00096CF4">
        <w:rPr>
          <w:rFonts w:ascii="Times New Roman" w:hAnsi="Times New Roman" w:cs="Times New Roman"/>
          <w:sz w:val="28"/>
          <w:szCs w:val="28"/>
          <w:lang w:val="en-US"/>
        </w:rPr>
        <w:t xml:space="preserve"> 40 ball (adabiyot)</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rPr>
          <w:rFonts w:ascii="Times New Roman" w:hAnsi="Times New Roman" w:cs="Times New Roman"/>
          <w:sz w:val="28"/>
          <w:szCs w:val="28"/>
          <w:lang w:val="en-US"/>
        </w:rPr>
      </w:pPr>
      <w:r w:rsidRPr="00096CF4">
        <w:rPr>
          <w:rFonts w:ascii="Times New Roman" w:hAnsi="Times New Roman" w:cs="Times New Roman"/>
          <w:sz w:val="28"/>
          <w:szCs w:val="28"/>
          <w:lang w:val="en-US"/>
        </w:rPr>
        <w:t>Jami ball:</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Imtihon bahosi:</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w:t>
      </w:r>
    </w:p>
    <w:p w:rsidR="00DC2F41" w:rsidRPr="00096CF4" w:rsidRDefault="00DC2F41" w:rsidP="00DC2F41">
      <w:pPr>
        <w:pStyle w:val="a3"/>
        <w:spacing w:line="276" w:lineRule="auto"/>
        <w:ind w:left="0"/>
        <w:jc w:val="center"/>
        <w:rPr>
          <w:rFonts w:ascii="Times New Roman" w:hAnsi="Times New Roman" w:cs="Times New Roman"/>
          <w:sz w:val="28"/>
          <w:szCs w:val="28"/>
          <w:lang w:val="en-US"/>
        </w:rPr>
      </w:pPr>
    </w:p>
    <w:p w:rsidR="00DC2F41" w:rsidRPr="00096CF4" w:rsidRDefault="00DC2F41" w:rsidP="00DC2F41">
      <w:pPr>
        <w:pStyle w:val="a3"/>
        <w:ind w:left="0"/>
        <w:jc w:val="center"/>
        <w:rPr>
          <w:rFonts w:ascii="Times New Roman" w:hAnsi="Times New Roman" w:cs="Times New Roman"/>
          <w:sz w:val="28"/>
          <w:szCs w:val="28"/>
          <w:lang w:val="en-US"/>
        </w:rPr>
      </w:pPr>
    </w:p>
    <w:p w:rsidR="00DC2F41" w:rsidRPr="00096CF4" w:rsidRDefault="00DC2F41" w:rsidP="00DC2F41">
      <w:pPr>
        <w:pStyle w:val="a3"/>
        <w:ind w:left="0"/>
        <w:jc w:val="center"/>
        <w:rPr>
          <w:rFonts w:ascii="Times New Roman" w:hAnsi="Times New Roman" w:cs="Times New Roman"/>
          <w:sz w:val="28"/>
          <w:szCs w:val="28"/>
          <w:lang w:val="en-US"/>
        </w:rPr>
      </w:pPr>
      <w:r w:rsidRPr="00096CF4">
        <w:rPr>
          <w:rFonts w:ascii="Times New Roman" w:hAnsi="Times New Roman" w:cs="Times New Roman"/>
          <w:sz w:val="28"/>
          <w:szCs w:val="28"/>
          <w:lang w:val="en-US"/>
        </w:rPr>
        <w:t xml:space="preserve">Taqriz (“2” yoki “5” </w:t>
      </w:r>
      <w:proofErr w:type="gramStart"/>
      <w:r w:rsidRPr="00096CF4">
        <w:rPr>
          <w:rFonts w:ascii="Times New Roman" w:hAnsi="Times New Roman" w:cs="Times New Roman"/>
          <w:sz w:val="28"/>
          <w:szCs w:val="28"/>
          <w:lang w:val="en-US"/>
        </w:rPr>
        <w:t>baho  olganda</w:t>
      </w:r>
      <w:proofErr w:type="gramEnd"/>
      <w:r w:rsidRPr="00096CF4">
        <w:rPr>
          <w:rFonts w:ascii="Times New Roman" w:hAnsi="Times New Roman" w:cs="Times New Roman"/>
          <w:sz w:val="28"/>
          <w:szCs w:val="28"/>
          <w:lang w:val="en-US"/>
        </w:rPr>
        <w:t xml:space="preserve"> yoziladi)</w:t>
      </w:r>
    </w:p>
    <w:p w:rsidR="00DC2F41" w:rsidRPr="00096CF4" w:rsidRDefault="00DC2F41" w:rsidP="00DC2F41">
      <w:pPr>
        <w:pStyle w:val="a3"/>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F41" w:rsidRPr="00096CF4" w:rsidRDefault="00DC2F41" w:rsidP="00DC2F41">
      <w:pPr>
        <w:pStyle w:val="a3"/>
        <w:ind w:left="0"/>
        <w:jc w:val="both"/>
        <w:rPr>
          <w:rFonts w:ascii="Times New Roman" w:hAnsi="Times New Roman" w:cs="Times New Roman"/>
          <w:sz w:val="28"/>
          <w:szCs w:val="28"/>
          <w:lang w:val="en-US"/>
        </w:rPr>
      </w:pPr>
    </w:p>
    <w:p w:rsidR="00DC2F41" w:rsidRPr="00096CF4" w:rsidRDefault="00DC2F41" w:rsidP="00DC2F41">
      <w:pPr>
        <w:pStyle w:val="a3"/>
        <w:ind w:left="0"/>
        <w:jc w:val="both"/>
        <w:rPr>
          <w:rFonts w:ascii="Times New Roman" w:hAnsi="Times New Roman" w:cs="Times New Roman"/>
          <w:sz w:val="28"/>
          <w:szCs w:val="28"/>
          <w:lang w:val="en-US"/>
        </w:rPr>
      </w:pPr>
    </w:p>
    <w:p w:rsidR="00DC2F41" w:rsidRPr="00096CF4" w:rsidRDefault="00DC2F41" w:rsidP="00DC2F41">
      <w:pPr>
        <w:pStyle w:val="a3"/>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Imtihon komissiyasi raisi:</w:t>
      </w:r>
      <w:r w:rsidRPr="00096CF4">
        <w:rPr>
          <w:rFonts w:ascii="Times New Roman" w:hAnsi="Times New Roman" w:cs="Times New Roman"/>
          <w:sz w:val="28"/>
          <w:szCs w:val="28"/>
          <w:lang w:val="en-US"/>
        </w:rPr>
        <w:tab/>
        <w:t>_________________________________</w:t>
      </w:r>
    </w:p>
    <w:p w:rsidR="00DC2F41" w:rsidRPr="00096CF4" w:rsidRDefault="00DC2F41" w:rsidP="00DC2F41">
      <w:pPr>
        <w:pStyle w:val="a3"/>
        <w:ind w:left="0"/>
        <w:jc w:val="both"/>
        <w:rPr>
          <w:rFonts w:ascii="Times New Roman" w:hAnsi="Times New Roman" w:cs="Times New Roman"/>
          <w:sz w:val="28"/>
          <w:szCs w:val="28"/>
          <w:lang w:val="en-US"/>
        </w:rPr>
      </w:pPr>
    </w:p>
    <w:p w:rsidR="00DC2F41" w:rsidRPr="00096CF4" w:rsidRDefault="00DC2F41" w:rsidP="00DC2F41">
      <w:pPr>
        <w:pStyle w:val="a3"/>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Imtihon oluvchi:</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_________________________________</w:t>
      </w:r>
    </w:p>
    <w:p w:rsidR="00DC2F41" w:rsidRPr="00096CF4" w:rsidRDefault="00DC2F41" w:rsidP="00DC2F41">
      <w:pPr>
        <w:pStyle w:val="a3"/>
        <w:ind w:left="0"/>
        <w:jc w:val="both"/>
        <w:rPr>
          <w:rFonts w:ascii="Times New Roman" w:hAnsi="Times New Roman" w:cs="Times New Roman"/>
          <w:sz w:val="28"/>
          <w:szCs w:val="28"/>
          <w:lang w:val="en-US"/>
        </w:rPr>
      </w:pPr>
    </w:p>
    <w:p w:rsidR="00DC2F41" w:rsidRPr="00096CF4" w:rsidRDefault="00DC2F41" w:rsidP="00DC2F41">
      <w:pPr>
        <w:pStyle w:val="a3"/>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A’zolar:</w:t>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_________________________________</w:t>
      </w:r>
    </w:p>
    <w:p w:rsidR="00DC2F41" w:rsidRPr="00096CF4" w:rsidRDefault="00DC2F41" w:rsidP="00DC2F41">
      <w:pPr>
        <w:pStyle w:val="a3"/>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p>
    <w:p w:rsidR="00DC2F41" w:rsidRPr="00096CF4" w:rsidRDefault="00DC2F41" w:rsidP="00DC2F41">
      <w:pPr>
        <w:pStyle w:val="a3"/>
        <w:ind w:left="0"/>
        <w:jc w:val="both"/>
        <w:rPr>
          <w:rFonts w:ascii="Times New Roman" w:hAnsi="Times New Roman" w:cs="Times New Roman"/>
          <w:sz w:val="28"/>
          <w:szCs w:val="28"/>
          <w:lang w:val="en-US"/>
        </w:rPr>
      </w:pP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r>
      <w:r w:rsidRPr="00096CF4">
        <w:rPr>
          <w:rFonts w:ascii="Times New Roman" w:hAnsi="Times New Roman" w:cs="Times New Roman"/>
          <w:sz w:val="28"/>
          <w:szCs w:val="28"/>
          <w:lang w:val="en-US"/>
        </w:rPr>
        <w:tab/>
        <w:t>_________________________________</w:t>
      </w:r>
    </w:p>
    <w:p w:rsidR="00DC2F41" w:rsidRPr="00096CF4" w:rsidRDefault="00DC2F41" w:rsidP="00DC2F41">
      <w:pPr>
        <w:pStyle w:val="a3"/>
        <w:ind w:left="0"/>
        <w:jc w:val="right"/>
        <w:rPr>
          <w:rFonts w:ascii="Times New Roman" w:hAnsi="Times New Roman" w:cs="Times New Roman"/>
          <w:sz w:val="24"/>
          <w:szCs w:val="24"/>
          <w:vertAlign w:val="subscript"/>
          <w:lang w:val="en-US"/>
        </w:rPr>
      </w:pPr>
    </w:p>
    <w:p w:rsidR="00DC2F41" w:rsidRPr="00096CF4" w:rsidRDefault="00DC2F41" w:rsidP="00DC2F41">
      <w:pPr>
        <w:pStyle w:val="a3"/>
        <w:ind w:left="0"/>
        <w:jc w:val="right"/>
        <w:rPr>
          <w:rFonts w:ascii="Times New Roman" w:hAnsi="Times New Roman" w:cs="Times New Roman"/>
          <w:sz w:val="24"/>
          <w:szCs w:val="24"/>
          <w:vertAlign w:val="subscript"/>
          <w:lang w:val="en-US"/>
        </w:rPr>
      </w:pPr>
    </w:p>
    <w:p w:rsidR="00DC2F41" w:rsidRPr="00096CF4" w:rsidRDefault="00DC2F41" w:rsidP="00DC2F41">
      <w:pPr>
        <w:pStyle w:val="a3"/>
        <w:ind w:left="0"/>
        <w:jc w:val="both"/>
        <w:rPr>
          <w:rFonts w:ascii="Times New Roman" w:hAnsi="Times New Roman" w:cs="Times New Roman"/>
          <w:lang w:val="en-US"/>
        </w:rPr>
      </w:pPr>
    </w:p>
    <w:p w:rsidR="00EA67DA" w:rsidRPr="00096CF4" w:rsidRDefault="00EA67DA">
      <w:pPr>
        <w:rPr>
          <w:rFonts w:ascii="Times New Roman" w:hAnsi="Times New Roman" w:cs="Times New Roman"/>
        </w:rPr>
      </w:pPr>
    </w:p>
    <w:sectPr w:rsidR="00EA67DA" w:rsidRPr="00096CF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6058"/>
    <w:multiLevelType w:val="hybridMultilevel"/>
    <w:tmpl w:val="1604D7EE"/>
    <w:lvl w:ilvl="0" w:tplc="C1820D7E">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41"/>
    <w:rsid w:val="00096CF4"/>
    <w:rsid w:val="00611719"/>
    <w:rsid w:val="00DC2F41"/>
    <w:rsid w:val="00EA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41"/>
    <w:pPr>
      <w:spacing w:after="160" w:line="259" w:lineRule="auto"/>
    </w:pPr>
    <w:rPr>
      <w:rFonts w:ascii="Calibri" w:eastAsia="Calibri" w:hAnsi="Calibri" w:cs="SimSun"/>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F41"/>
    <w:pPr>
      <w:ind w:left="720"/>
      <w:contextualSpacing/>
    </w:pPr>
  </w:style>
  <w:style w:type="table" w:styleId="a4">
    <w:name w:val="Table Grid"/>
    <w:basedOn w:val="a1"/>
    <w:uiPriority w:val="39"/>
    <w:rsid w:val="00DC2F41"/>
    <w:pPr>
      <w:spacing w:after="0" w:line="240" w:lineRule="auto"/>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41"/>
    <w:pPr>
      <w:spacing w:after="160" w:line="259" w:lineRule="auto"/>
    </w:pPr>
    <w:rPr>
      <w:rFonts w:ascii="Calibri" w:eastAsia="Calibri" w:hAnsi="Calibri" w:cs="SimSun"/>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F41"/>
    <w:pPr>
      <w:ind w:left="720"/>
      <w:contextualSpacing/>
    </w:pPr>
  </w:style>
  <w:style w:type="table" w:styleId="a4">
    <w:name w:val="Table Grid"/>
    <w:basedOn w:val="a1"/>
    <w:uiPriority w:val="39"/>
    <w:rsid w:val="00DC2F41"/>
    <w:pPr>
      <w:spacing w:after="0" w:line="240" w:lineRule="auto"/>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2313</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2</cp:revision>
  <dcterms:created xsi:type="dcterms:W3CDTF">2026-06-01T09:46:00Z</dcterms:created>
  <dcterms:modified xsi:type="dcterms:W3CDTF">2026-06-01T11:06:00Z</dcterms:modified>
</cp:coreProperties>
</file>